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65AE" w14:textId="3280C6DC" w:rsidR="001A269C" w:rsidRPr="001A269C" w:rsidRDefault="009077C4" w:rsidP="009077C4">
      <w:pPr>
        <w:pStyle w:val="Otsikko1"/>
      </w:pPr>
      <w:r>
        <w:t xml:space="preserve">Tulevaisuustyöpajan </w:t>
      </w:r>
      <w:r w:rsidR="00151AB6">
        <w:t xml:space="preserve">arviointi- ja </w:t>
      </w:r>
      <w:r>
        <w:t>havainnointi</w:t>
      </w:r>
      <w:r w:rsidR="00151AB6">
        <w:t>lomake</w:t>
      </w:r>
    </w:p>
    <w:p w14:paraId="07CF87A4" w14:textId="61706146" w:rsidR="009077C4" w:rsidRDefault="009077C4" w:rsidP="009077C4">
      <w:pPr>
        <w:pStyle w:val="Otsikko2"/>
      </w:pPr>
      <w:r>
        <w:t>Käyttötarkoitus</w:t>
      </w:r>
    </w:p>
    <w:p w14:paraId="117595A9" w14:textId="43022460" w:rsidR="001A269C" w:rsidRPr="001A269C" w:rsidRDefault="001A269C" w:rsidP="00756DBD">
      <w:r w:rsidRPr="001A269C">
        <w:t>Kognitiivisesti saavutettavan tulevaisuustyöpajan arviointiin</w:t>
      </w:r>
      <w:r w:rsidR="00154A87">
        <w:t xml:space="preserve"> ja havainnointiin. </w:t>
      </w:r>
      <w:r w:rsidR="00151AB6">
        <w:t xml:space="preserve">Lomakkeen avulla voi arvioida tulevaisuustyöpajan ymmärrettävyyttä, ilmaisun muotoja, toimijuutta, ympäristöä ja turvallista tilaa sekä ryhmädynamiikkaa ja puheenvuorojen jakautumista. </w:t>
      </w:r>
    </w:p>
    <w:p w14:paraId="133EA1AA" w14:textId="52342C60" w:rsidR="001A269C" w:rsidRDefault="001A269C" w:rsidP="009077C4">
      <w:pPr>
        <w:pStyle w:val="Otsikko2"/>
      </w:pPr>
      <w:r w:rsidRPr="001A269C">
        <w:t>Käyttöohje</w:t>
      </w:r>
    </w:p>
    <w:p w14:paraId="0CB008B9" w14:textId="30BF46E2" w:rsidR="00151AB6" w:rsidRPr="00154A87" w:rsidRDefault="00154A87" w:rsidP="00CD32A8">
      <w:r>
        <w:t xml:space="preserve">Täytä lomake työpajan aikana tai heti sen jälkeen. </w:t>
      </w:r>
      <w:r w:rsidR="00151AB6">
        <w:t xml:space="preserve">Täytä niiltä osin kuin havaitset asioita. Välttämättä kaikkia kohtia ei tarvitse täyttää. </w:t>
      </w:r>
      <w:r>
        <w:t xml:space="preserve">Havainnoija ei ohjaa työpajan osallistujia. Havainnoijan arvio perustuu havaintoihin toiminnan ja vuorovaikutuksen aikana, ei oletuksiin tai tulkintoihin. </w:t>
      </w:r>
      <w:r w:rsidR="00151AB6">
        <w:t>Lopussa on avoimia kysymyksiä, joissa voit pohtia, mitkä asiat vahvistivat tai estivät osallistumista sekä loppuarvioinnissa voit antaa 1–5 pistettä teemoille.</w:t>
      </w:r>
    </w:p>
    <w:p w14:paraId="774AC672" w14:textId="2DF97D16" w:rsidR="001A269C" w:rsidRPr="001A269C" w:rsidRDefault="001A269C" w:rsidP="009077C4">
      <w:pPr>
        <w:pStyle w:val="Otsikko2"/>
      </w:pPr>
      <w:r w:rsidRPr="001A269C">
        <w:t>T</w:t>
      </w:r>
      <w:r w:rsidR="009077C4">
        <w:t>austatiedot</w:t>
      </w:r>
    </w:p>
    <w:p w14:paraId="724987EC" w14:textId="77777777" w:rsidR="00756DBD" w:rsidRDefault="009077C4" w:rsidP="00B91C55">
      <w:pPr>
        <w:pStyle w:val="Luettelokappale"/>
        <w:numPr>
          <w:ilvl w:val="0"/>
          <w:numId w:val="6"/>
        </w:numPr>
      </w:pPr>
      <w:r w:rsidRPr="001A269C">
        <w:t>Päivämäärä:</w:t>
      </w:r>
      <w:r>
        <w:t xml:space="preserve"> </w:t>
      </w:r>
      <w:r>
        <w:tab/>
      </w:r>
      <w:r w:rsidRPr="001A269C">
        <w:t>______</w:t>
      </w:r>
      <w:r>
        <w:t>______________________</w:t>
      </w:r>
    </w:p>
    <w:p w14:paraId="208F3AB8" w14:textId="77777777" w:rsidR="00756DBD" w:rsidRDefault="001A269C" w:rsidP="00B91C55">
      <w:pPr>
        <w:pStyle w:val="Luettelokappale"/>
        <w:numPr>
          <w:ilvl w:val="0"/>
          <w:numId w:val="6"/>
        </w:numPr>
      </w:pPr>
      <w:r w:rsidRPr="001A269C">
        <w:t xml:space="preserve">Ryhmän </w:t>
      </w:r>
      <w:r w:rsidR="009077C4" w:rsidRPr="001A269C">
        <w:t xml:space="preserve">koko: </w:t>
      </w:r>
      <w:r w:rsidR="009077C4">
        <w:tab/>
      </w:r>
      <w:r w:rsidR="009077C4" w:rsidRPr="001A269C">
        <w:t>______</w:t>
      </w:r>
      <w:r w:rsidR="009077C4">
        <w:t>______________________</w:t>
      </w:r>
    </w:p>
    <w:p w14:paraId="541B123C" w14:textId="7D662A6B" w:rsidR="00154A87" w:rsidRPr="001A269C" w:rsidRDefault="001A269C" w:rsidP="00B91C55">
      <w:pPr>
        <w:pStyle w:val="Luettelokappale"/>
        <w:numPr>
          <w:ilvl w:val="0"/>
          <w:numId w:val="6"/>
        </w:numPr>
      </w:pPr>
      <w:r w:rsidRPr="001A269C">
        <w:t>Havainnoija:</w:t>
      </w:r>
      <w:r w:rsidR="00756DBD">
        <w:tab/>
      </w:r>
      <w:r w:rsidR="009077C4" w:rsidRPr="001A269C">
        <w:t>______</w:t>
      </w:r>
      <w:r w:rsidR="009077C4">
        <w:t>______________________</w:t>
      </w:r>
    </w:p>
    <w:p w14:paraId="57D54B50" w14:textId="02B530B6" w:rsidR="001A269C" w:rsidRDefault="001A269C" w:rsidP="009077C4">
      <w:pPr>
        <w:pStyle w:val="Otsikko2"/>
      </w:pPr>
      <w:r w:rsidRPr="001A269C">
        <w:t xml:space="preserve"> </w:t>
      </w:r>
      <w:r w:rsidR="00565E88">
        <w:t>1/</w:t>
      </w:r>
      <w:r w:rsidR="00FC7D77">
        <w:t>6</w:t>
      </w:r>
      <w:r w:rsidR="00565E88">
        <w:t xml:space="preserve"> </w:t>
      </w:r>
      <w:r>
        <w:t>Arvioitava asia:</w:t>
      </w:r>
      <w:r w:rsidRPr="001A269C">
        <w:t xml:space="preserve"> </w:t>
      </w:r>
      <w:r>
        <w:t>Ymmärrettävyys</w:t>
      </w:r>
    </w:p>
    <w:tbl>
      <w:tblPr>
        <w:tblStyle w:val="TaulukkoRuudukko"/>
        <w:tblW w:w="9776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276"/>
        <w:gridCol w:w="850"/>
        <w:gridCol w:w="2977"/>
      </w:tblGrid>
      <w:tr w:rsidR="001A269C" w:rsidRPr="00627D93" w14:paraId="16985DC0" w14:textId="77777777" w:rsidTr="00AA0158">
        <w:trPr>
          <w:tblHeader/>
        </w:trPr>
        <w:tc>
          <w:tcPr>
            <w:tcW w:w="3681" w:type="dxa"/>
            <w:shd w:val="clear" w:color="auto" w:fill="156082" w:themeFill="accent1"/>
          </w:tcPr>
          <w:p w14:paraId="4A91BA5E" w14:textId="57386993" w:rsidR="001A269C" w:rsidRPr="00C4513F" w:rsidRDefault="001A269C" w:rsidP="001A269C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C4513F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Havainto</w:t>
            </w:r>
          </w:p>
        </w:tc>
        <w:tc>
          <w:tcPr>
            <w:tcW w:w="992" w:type="dxa"/>
            <w:shd w:val="clear" w:color="auto" w:fill="156082" w:themeFill="accent1"/>
          </w:tcPr>
          <w:p w14:paraId="5D748A19" w14:textId="6D167B07" w:rsidR="001A269C" w:rsidRPr="00C4513F" w:rsidRDefault="001A269C" w:rsidP="001A269C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C4513F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Kyllä</w:t>
            </w:r>
          </w:p>
        </w:tc>
        <w:tc>
          <w:tcPr>
            <w:tcW w:w="1276" w:type="dxa"/>
            <w:shd w:val="clear" w:color="auto" w:fill="156082" w:themeFill="accent1"/>
          </w:tcPr>
          <w:p w14:paraId="33A0BA59" w14:textId="646EA9B3" w:rsidR="001A269C" w:rsidRPr="00C4513F" w:rsidRDefault="001A269C" w:rsidP="001A269C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C4513F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Osittain</w:t>
            </w:r>
          </w:p>
        </w:tc>
        <w:tc>
          <w:tcPr>
            <w:tcW w:w="850" w:type="dxa"/>
            <w:shd w:val="clear" w:color="auto" w:fill="156082" w:themeFill="accent1"/>
          </w:tcPr>
          <w:p w14:paraId="48A268DB" w14:textId="03E09FA1" w:rsidR="001A269C" w:rsidRPr="00C4513F" w:rsidRDefault="001A269C" w:rsidP="001A269C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C4513F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Ei</w:t>
            </w:r>
          </w:p>
        </w:tc>
        <w:tc>
          <w:tcPr>
            <w:tcW w:w="2977" w:type="dxa"/>
            <w:shd w:val="clear" w:color="auto" w:fill="156082" w:themeFill="accent1"/>
          </w:tcPr>
          <w:p w14:paraId="5AE2B945" w14:textId="6BEE0BA1" w:rsidR="001A269C" w:rsidRPr="00C4513F" w:rsidRDefault="000371A1" w:rsidP="001A269C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Huomio</w:t>
            </w:r>
            <w:r w:rsidR="00565E88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tai esimerkki:</w:t>
            </w:r>
          </w:p>
        </w:tc>
      </w:tr>
      <w:tr w:rsidR="001A269C" w:rsidRPr="00627D93" w14:paraId="5E102773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6E515B40" w14:textId="63D7AEB2" w:rsidR="00C4513F" w:rsidRPr="00F9003C" w:rsidRDefault="001A269C" w:rsidP="001A269C">
            <w:pPr>
              <w:rPr>
                <w:rFonts w:ascii="Roboto" w:hAnsi="Roboto"/>
                <w:sz w:val="24"/>
                <w:szCs w:val="24"/>
              </w:rPr>
            </w:pPr>
            <w:r w:rsidRPr="00C4513F">
              <w:rPr>
                <w:rFonts w:ascii="Roboto" w:hAnsi="Roboto"/>
                <w:sz w:val="24"/>
                <w:szCs w:val="24"/>
              </w:rPr>
              <w:t>Osallistuja</w:t>
            </w:r>
            <w:r w:rsidR="0084530E">
              <w:rPr>
                <w:rFonts w:ascii="Roboto" w:hAnsi="Roboto"/>
                <w:sz w:val="24"/>
                <w:szCs w:val="24"/>
              </w:rPr>
              <w:t>t</w:t>
            </w:r>
            <w:r w:rsidRPr="00C4513F">
              <w:rPr>
                <w:rFonts w:ascii="Roboto" w:hAnsi="Roboto"/>
                <w:sz w:val="24"/>
                <w:szCs w:val="24"/>
              </w:rPr>
              <w:t xml:space="preserve"> </w:t>
            </w:r>
            <w:r w:rsidR="00154A87">
              <w:rPr>
                <w:rFonts w:ascii="Roboto" w:hAnsi="Roboto"/>
                <w:sz w:val="24"/>
                <w:szCs w:val="24"/>
              </w:rPr>
              <w:t xml:space="preserve">pystyivät etenemään tehtävissä ohjeiden mukaisesti.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AA85E5" w14:textId="6217956E" w:rsidR="001A269C" w:rsidRPr="00C4513F" w:rsidRDefault="001A269C" w:rsidP="001A269C">
            <w:pPr>
              <w:rPr>
                <w:rFonts w:ascii="Roboto" w:eastAsiaTheme="minorEastAsia" w:hAnsi="Roboto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D5AD941" w14:textId="68BAD202" w:rsidR="001A269C" w:rsidRPr="00C4513F" w:rsidRDefault="001A269C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877E0B1" w14:textId="22FD4132" w:rsidR="001A269C" w:rsidRPr="00C4513F" w:rsidRDefault="001A269C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4DF7A76" w14:textId="199D7400" w:rsidR="001A269C" w:rsidRPr="00C4513F" w:rsidRDefault="001A269C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</w:tc>
      </w:tr>
      <w:tr w:rsidR="001A269C" w:rsidRPr="00627D93" w14:paraId="697D4C6A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4232F59A" w14:textId="74416BE5" w:rsidR="00C4513F" w:rsidRPr="00F9003C" w:rsidRDefault="001A269C" w:rsidP="001A269C">
            <w:pPr>
              <w:rPr>
                <w:rFonts w:ascii="Roboto" w:hAnsi="Roboto"/>
                <w:sz w:val="24"/>
                <w:szCs w:val="24"/>
              </w:rPr>
            </w:pPr>
            <w:r w:rsidRPr="00C4513F">
              <w:rPr>
                <w:rFonts w:ascii="Roboto" w:hAnsi="Roboto"/>
                <w:sz w:val="24"/>
                <w:szCs w:val="24"/>
              </w:rPr>
              <w:t>Ohjeita ei tarvinnut toistaa useasti</w:t>
            </w:r>
            <w:r w:rsidR="00154A87">
              <w:rPr>
                <w:rFonts w:ascii="Roboto" w:hAnsi="Roboto"/>
                <w:sz w:val="24"/>
                <w:szCs w:val="24"/>
              </w:rPr>
              <w:t xml:space="preserve"> tai toisto oli suunniteltua ja tuki osallistujia.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0FE947" w14:textId="5ECC0245" w:rsidR="001A269C" w:rsidRPr="00C4513F" w:rsidRDefault="001A269C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2FF625E" w14:textId="5BD03D49" w:rsidR="001A269C" w:rsidRPr="00C4513F" w:rsidRDefault="001A269C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D64C9AF" w14:textId="537F759F" w:rsidR="001A269C" w:rsidRPr="00C4513F" w:rsidRDefault="001A269C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D7527E0" w14:textId="481449EC" w:rsidR="001A269C" w:rsidRPr="00C4513F" w:rsidRDefault="001A269C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</w:tc>
      </w:tr>
      <w:tr w:rsidR="001A269C" w:rsidRPr="00627D93" w14:paraId="07C89BB7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06E966F6" w14:textId="45020428" w:rsidR="00C4513F" w:rsidRPr="00F9003C" w:rsidRDefault="00565E88" w:rsidP="001A269C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Kuvat</w:t>
            </w:r>
            <w:r w:rsidR="00154A87">
              <w:rPr>
                <w:rFonts w:ascii="Roboto" w:hAnsi="Roboto"/>
                <w:sz w:val="24"/>
                <w:szCs w:val="24"/>
              </w:rPr>
              <w:t xml:space="preserve">, videot, esineet tai liikkuminen tilassa </w:t>
            </w:r>
            <w:r w:rsidR="001A269C" w:rsidRPr="00C4513F">
              <w:rPr>
                <w:rFonts w:ascii="Roboto" w:hAnsi="Roboto"/>
                <w:sz w:val="24"/>
                <w:szCs w:val="24"/>
              </w:rPr>
              <w:t>tukivat ymmärtämistä.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854B50" w14:textId="7B6F34BF" w:rsidR="001A269C" w:rsidRPr="00C4513F" w:rsidRDefault="001A269C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5315928" w14:textId="6D01DC59" w:rsidR="001A269C" w:rsidRPr="00C4513F" w:rsidRDefault="001A269C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BF48628" w14:textId="537FE85B" w:rsidR="001A269C" w:rsidRPr="00C4513F" w:rsidRDefault="001A269C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A71227" w14:textId="2E9A2E72" w:rsidR="001A269C" w:rsidRPr="00C4513F" w:rsidRDefault="001A269C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</w:tc>
      </w:tr>
      <w:tr w:rsidR="00154A87" w:rsidRPr="00627D93" w14:paraId="3722C8C9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7733F4DF" w14:textId="2BA4F053" w:rsidR="00154A87" w:rsidRDefault="00154A87" w:rsidP="001A269C">
            <w:pPr>
              <w:rPr>
                <w:rFonts w:ascii="Roboto" w:hAnsi="Roboto"/>
              </w:rPr>
            </w:pPr>
            <w:r w:rsidRPr="00154A87">
              <w:rPr>
                <w:rFonts w:ascii="Roboto" w:hAnsi="Roboto"/>
                <w:sz w:val="24"/>
                <w:szCs w:val="24"/>
              </w:rPr>
              <w:t>Ymmärrystä varmistettiin esimerkiksi varmentavilla kysymyksillä.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46070D" w14:textId="77777777" w:rsidR="00154A87" w:rsidRPr="00C4513F" w:rsidRDefault="00154A87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C8930E6" w14:textId="77777777" w:rsidR="00154A87" w:rsidRPr="00C4513F" w:rsidRDefault="00154A87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625C3B8" w14:textId="77777777" w:rsidR="00154A87" w:rsidRPr="00C4513F" w:rsidRDefault="00154A87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15A4E4" w14:textId="77777777" w:rsidR="00154A87" w:rsidRDefault="00154A87" w:rsidP="001A269C">
            <w:pPr>
              <w:rPr>
                <w:rFonts w:ascii="Roboto" w:hAnsi="Roboto" w:cs="Arial"/>
                <w:sz w:val="28"/>
                <w:szCs w:val="28"/>
              </w:rPr>
            </w:pPr>
          </w:p>
          <w:p w14:paraId="41D22D5B" w14:textId="77777777" w:rsidR="007A5C9A" w:rsidRPr="007A5C9A" w:rsidRDefault="007A5C9A" w:rsidP="007A5C9A">
            <w:pPr>
              <w:rPr>
                <w:rFonts w:ascii="Roboto" w:hAnsi="Roboto" w:cs="Arial"/>
                <w:sz w:val="28"/>
                <w:szCs w:val="28"/>
              </w:rPr>
            </w:pPr>
          </w:p>
        </w:tc>
      </w:tr>
    </w:tbl>
    <w:p w14:paraId="4EA850A7" w14:textId="1E8AE44A" w:rsidR="001A269C" w:rsidRDefault="00565E88" w:rsidP="00565E88">
      <w:pPr>
        <w:pStyle w:val="Otsikko2"/>
      </w:pPr>
      <w:r>
        <w:t>2/</w:t>
      </w:r>
      <w:r w:rsidR="00FC7D77">
        <w:t>6</w:t>
      </w:r>
      <w:r>
        <w:t xml:space="preserve"> </w:t>
      </w:r>
      <w:r w:rsidR="001A269C">
        <w:t>Arvioitava asia: Kognitiivinen kuormitus</w:t>
      </w:r>
      <w:r w:rsidR="00154A87">
        <w:t xml:space="preserve"> ja jaksaminen</w:t>
      </w:r>
    </w:p>
    <w:tbl>
      <w:tblPr>
        <w:tblStyle w:val="TaulukkoRuudukko"/>
        <w:tblpPr w:leftFromText="141" w:rightFromText="141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276"/>
        <w:gridCol w:w="850"/>
        <w:gridCol w:w="2977"/>
      </w:tblGrid>
      <w:tr w:rsidR="000371A1" w:rsidRPr="00627D93" w14:paraId="092EA18D" w14:textId="77777777" w:rsidTr="00AA0158">
        <w:trPr>
          <w:tblHeader/>
        </w:trPr>
        <w:tc>
          <w:tcPr>
            <w:tcW w:w="3681" w:type="dxa"/>
            <w:shd w:val="clear" w:color="auto" w:fill="156082" w:themeFill="accent1"/>
          </w:tcPr>
          <w:p w14:paraId="11731AEA" w14:textId="77777777" w:rsidR="000371A1" w:rsidRPr="00C4513F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C4513F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Havainto</w:t>
            </w:r>
          </w:p>
        </w:tc>
        <w:tc>
          <w:tcPr>
            <w:tcW w:w="992" w:type="dxa"/>
            <w:shd w:val="clear" w:color="auto" w:fill="156082" w:themeFill="accent1"/>
          </w:tcPr>
          <w:p w14:paraId="07DC3151" w14:textId="77777777" w:rsidR="000371A1" w:rsidRPr="00C4513F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C4513F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Kyllä</w:t>
            </w:r>
          </w:p>
        </w:tc>
        <w:tc>
          <w:tcPr>
            <w:tcW w:w="1276" w:type="dxa"/>
            <w:shd w:val="clear" w:color="auto" w:fill="156082" w:themeFill="accent1"/>
          </w:tcPr>
          <w:p w14:paraId="255CADA5" w14:textId="77777777" w:rsidR="000371A1" w:rsidRPr="00C4513F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C4513F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Osittain</w:t>
            </w:r>
          </w:p>
        </w:tc>
        <w:tc>
          <w:tcPr>
            <w:tcW w:w="850" w:type="dxa"/>
            <w:shd w:val="clear" w:color="auto" w:fill="156082" w:themeFill="accent1"/>
          </w:tcPr>
          <w:p w14:paraId="6F7E55C6" w14:textId="77777777" w:rsidR="000371A1" w:rsidRPr="00C4513F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C4513F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Ei</w:t>
            </w:r>
          </w:p>
        </w:tc>
        <w:tc>
          <w:tcPr>
            <w:tcW w:w="2977" w:type="dxa"/>
            <w:shd w:val="clear" w:color="auto" w:fill="156082" w:themeFill="accent1"/>
          </w:tcPr>
          <w:p w14:paraId="5CAD8E08" w14:textId="14FA94DA" w:rsidR="000371A1" w:rsidRPr="00C4513F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Huomio tai esimerkki:</w:t>
            </w:r>
          </w:p>
        </w:tc>
      </w:tr>
      <w:tr w:rsidR="000371A1" w:rsidRPr="00627D93" w14:paraId="058B1A6E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5CF84D20" w14:textId="581A9AD9" w:rsidR="000371A1" w:rsidRPr="00C4513F" w:rsidRDefault="000371A1" w:rsidP="000371A1">
            <w:pPr>
              <w:rPr>
                <w:rFonts w:ascii="Roboto" w:hAnsi="Roboto"/>
                <w:sz w:val="24"/>
                <w:szCs w:val="24"/>
              </w:rPr>
            </w:pPr>
            <w:r w:rsidRPr="00C4513F">
              <w:rPr>
                <w:rFonts w:ascii="Roboto" w:hAnsi="Roboto"/>
                <w:sz w:val="24"/>
                <w:szCs w:val="24"/>
              </w:rPr>
              <w:t>Osallistuja</w:t>
            </w:r>
            <w:r>
              <w:rPr>
                <w:rFonts w:ascii="Roboto" w:hAnsi="Roboto"/>
                <w:sz w:val="24"/>
                <w:szCs w:val="24"/>
              </w:rPr>
              <w:t>t</w:t>
            </w:r>
            <w:r w:rsidRPr="00C4513F">
              <w:rPr>
                <w:rFonts w:ascii="Roboto" w:hAnsi="Roboto"/>
                <w:sz w:val="24"/>
                <w:szCs w:val="24"/>
              </w:rPr>
              <w:t xml:space="preserve"> jaksoi</w:t>
            </w:r>
            <w:r>
              <w:rPr>
                <w:rFonts w:ascii="Roboto" w:hAnsi="Roboto"/>
                <w:sz w:val="24"/>
                <w:szCs w:val="24"/>
              </w:rPr>
              <w:t>vat</w:t>
            </w:r>
            <w:r w:rsidRPr="00C4513F">
              <w:rPr>
                <w:rFonts w:ascii="Roboto" w:hAnsi="Roboto"/>
                <w:sz w:val="24"/>
                <w:szCs w:val="24"/>
              </w:rPr>
              <w:t xml:space="preserve"> keskittyä</w:t>
            </w:r>
            <w:r w:rsidR="00154A87">
              <w:rPr>
                <w:rFonts w:ascii="Roboto" w:hAnsi="Roboto"/>
                <w:sz w:val="24"/>
                <w:szCs w:val="24"/>
              </w:rPr>
              <w:t xml:space="preserve"> pääosin työpajan ajan.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B3B997" w14:textId="490D8476" w:rsidR="000371A1" w:rsidRPr="00C4513F" w:rsidRDefault="000371A1" w:rsidP="000371A1">
            <w:pPr>
              <w:rPr>
                <w:rFonts w:ascii="Roboto" w:eastAsiaTheme="minorEastAsia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E39E16" w14:textId="45898DB0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348FBB" w14:textId="7DAF34CD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7AB554" w14:textId="77777777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0371A1" w:rsidRPr="00627D93" w14:paraId="57FE1ADE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4481A94E" w14:textId="05CD5243" w:rsidR="000371A1" w:rsidRPr="00565E88" w:rsidRDefault="000371A1" w:rsidP="000371A1">
            <w:pPr>
              <w:rPr>
                <w:rFonts w:ascii="Roboto" w:hAnsi="Roboto"/>
                <w:sz w:val="24"/>
                <w:szCs w:val="24"/>
              </w:rPr>
            </w:pPr>
            <w:r w:rsidRPr="00C4513F">
              <w:rPr>
                <w:rFonts w:ascii="Roboto" w:hAnsi="Roboto"/>
                <w:sz w:val="24"/>
                <w:szCs w:val="24"/>
              </w:rPr>
              <w:t>Tehtävät etenivät sopivassa tahdissa</w:t>
            </w:r>
            <w:r w:rsidR="00154A87">
              <w:rPr>
                <w:rFonts w:ascii="Roboto" w:hAnsi="Roboto"/>
                <w:sz w:val="24"/>
                <w:szCs w:val="24"/>
              </w:rPr>
              <w:t>, esimerkiksi ei ollut kiirettä tai pitkiä odotusjaksoja.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48E9C8" w14:textId="3D7AE157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3D6C55" w14:textId="4D833451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C71C815" w14:textId="269F6F72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1580E1" w14:textId="77777777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0371A1" w:rsidRPr="00627D93" w14:paraId="61DC12DA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4A599C67" w14:textId="2702249E" w:rsidR="000371A1" w:rsidRPr="00565E88" w:rsidRDefault="00154A87" w:rsidP="000371A1">
            <w:pPr>
              <w:rPr>
                <w:rFonts w:ascii="Roboto" w:hAnsi="Roboto"/>
                <w:sz w:val="24"/>
                <w:szCs w:val="24"/>
              </w:rPr>
            </w:pPr>
            <w:r w:rsidRPr="00154A87">
              <w:rPr>
                <w:rFonts w:ascii="Roboto" w:hAnsi="Roboto"/>
                <w:sz w:val="24"/>
                <w:szCs w:val="24"/>
              </w:rPr>
              <w:lastRenderedPageBreak/>
              <w:t>Taukoja oli sopivasti ja ne oli ajoitettu hyvin.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D1E884" w14:textId="5F899AF0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D20CA3" w14:textId="5A5DE791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3B8648" w14:textId="2EB7C06D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9B536C" w14:textId="77777777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0371A1" w:rsidRPr="00627D93" w14:paraId="220C8F36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52CC0D03" w14:textId="0E1F3567" w:rsidR="000371A1" w:rsidRPr="00F9003C" w:rsidRDefault="00154A87" w:rsidP="000371A1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Osallistujat olivat </w:t>
            </w:r>
            <w:r w:rsidRPr="00C4513F">
              <w:rPr>
                <w:rFonts w:ascii="Roboto" w:hAnsi="Roboto"/>
                <w:sz w:val="24"/>
                <w:szCs w:val="24"/>
              </w:rPr>
              <w:t>levotto</w:t>
            </w:r>
            <w:r>
              <w:rPr>
                <w:rFonts w:ascii="Roboto" w:hAnsi="Roboto"/>
                <w:sz w:val="24"/>
                <w:szCs w:val="24"/>
              </w:rPr>
              <w:t xml:space="preserve">mia tai </w:t>
            </w:r>
            <w:r w:rsidRPr="00C4513F">
              <w:rPr>
                <w:rFonts w:ascii="Roboto" w:hAnsi="Roboto"/>
                <w:sz w:val="24"/>
                <w:szCs w:val="24"/>
              </w:rPr>
              <w:t>vetäyty</w:t>
            </w:r>
            <w:r>
              <w:rPr>
                <w:rFonts w:ascii="Roboto" w:hAnsi="Roboto"/>
                <w:sz w:val="24"/>
                <w:szCs w:val="24"/>
              </w:rPr>
              <w:t>neitä.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4E80CF" w14:textId="77777777" w:rsidR="000371A1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  <w:p w14:paraId="791C0CE5" w14:textId="20628365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27A11B" w14:textId="3C15837F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5C62A6" w14:textId="3D09CD4B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414BFA" w14:textId="77777777" w:rsidR="000371A1" w:rsidRPr="00C4513F" w:rsidRDefault="000371A1" w:rsidP="000371A1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</w:tbl>
    <w:p w14:paraId="3233682E" w14:textId="1DF36BE3" w:rsidR="001A269C" w:rsidRPr="00863A75" w:rsidRDefault="00565E88" w:rsidP="00565E88">
      <w:pPr>
        <w:pStyle w:val="Otsikko2"/>
      </w:pPr>
      <w:r>
        <w:t>3/</w:t>
      </w:r>
      <w:r w:rsidR="00FC7D77">
        <w:t>6</w:t>
      </w:r>
      <w:r>
        <w:t xml:space="preserve"> </w:t>
      </w:r>
      <w:r w:rsidR="001A269C">
        <w:t>Arvioitava asia: Monikanavainen ilmaisu</w:t>
      </w:r>
    </w:p>
    <w:tbl>
      <w:tblPr>
        <w:tblStyle w:val="TaulukkoRuudukko"/>
        <w:tblW w:w="9776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276"/>
        <w:gridCol w:w="850"/>
        <w:gridCol w:w="2977"/>
      </w:tblGrid>
      <w:tr w:rsidR="000371A1" w:rsidRPr="00627D93" w14:paraId="6CB665CC" w14:textId="77777777" w:rsidTr="00AA0158">
        <w:trPr>
          <w:tblHeader/>
        </w:trPr>
        <w:tc>
          <w:tcPr>
            <w:tcW w:w="3681" w:type="dxa"/>
            <w:shd w:val="clear" w:color="auto" w:fill="156082" w:themeFill="accent1"/>
          </w:tcPr>
          <w:p w14:paraId="36955DE4" w14:textId="77777777" w:rsidR="000371A1" w:rsidRPr="00C4513F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C4513F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Havainto</w:t>
            </w:r>
          </w:p>
        </w:tc>
        <w:tc>
          <w:tcPr>
            <w:tcW w:w="992" w:type="dxa"/>
            <w:shd w:val="clear" w:color="auto" w:fill="156082" w:themeFill="accent1"/>
          </w:tcPr>
          <w:p w14:paraId="1B3FC5E1" w14:textId="77777777" w:rsidR="000371A1" w:rsidRPr="00C4513F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C4513F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Kyllä</w:t>
            </w:r>
          </w:p>
        </w:tc>
        <w:tc>
          <w:tcPr>
            <w:tcW w:w="1276" w:type="dxa"/>
            <w:shd w:val="clear" w:color="auto" w:fill="156082" w:themeFill="accent1"/>
          </w:tcPr>
          <w:p w14:paraId="7896F83D" w14:textId="77777777" w:rsidR="000371A1" w:rsidRPr="00C4513F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C4513F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Osittain</w:t>
            </w:r>
          </w:p>
        </w:tc>
        <w:tc>
          <w:tcPr>
            <w:tcW w:w="850" w:type="dxa"/>
            <w:shd w:val="clear" w:color="auto" w:fill="156082" w:themeFill="accent1"/>
          </w:tcPr>
          <w:p w14:paraId="52BE4281" w14:textId="77777777" w:rsidR="000371A1" w:rsidRPr="00C4513F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C4513F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Ei</w:t>
            </w:r>
          </w:p>
        </w:tc>
        <w:tc>
          <w:tcPr>
            <w:tcW w:w="2977" w:type="dxa"/>
            <w:shd w:val="clear" w:color="auto" w:fill="156082" w:themeFill="accent1"/>
          </w:tcPr>
          <w:p w14:paraId="680A42ED" w14:textId="7DA88833" w:rsidR="000371A1" w:rsidRPr="00C4513F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Huomio tai esimerkki:</w:t>
            </w:r>
          </w:p>
        </w:tc>
      </w:tr>
      <w:tr w:rsidR="001A269C" w:rsidRPr="00627D93" w14:paraId="78C2ADD8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4CDE4E29" w14:textId="69DB1F39" w:rsidR="00C4513F" w:rsidRPr="00C4513F" w:rsidRDefault="006E784C" w:rsidP="009077C4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Osallistujat hyödynsivät kuvia</w:t>
            </w:r>
            <w:r w:rsidR="001A269C" w:rsidRPr="00C4513F">
              <w:rPr>
                <w:rFonts w:ascii="Roboto" w:hAnsi="Roboto"/>
                <w:sz w:val="24"/>
                <w:szCs w:val="24"/>
              </w:rPr>
              <w:t xml:space="preserve"> </w:t>
            </w:r>
            <w:r w:rsidR="00475BAF">
              <w:rPr>
                <w:rFonts w:ascii="Roboto" w:hAnsi="Roboto"/>
                <w:sz w:val="24"/>
                <w:szCs w:val="24"/>
              </w:rPr>
              <w:t>ja/</w:t>
            </w:r>
            <w:r w:rsidR="001A269C" w:rsidRPr="00C4513F">
              <w:rPr>
                <w:rFonts w:ascii="Roboto" w:hAnsi="Roboto"/>
                <w:sz w:val="24"/>
                <w:szCs w:val="24"/>
              </w:rPr>
              <w:t>tai esineitä</w:t>
            </w:r>
            <w:r w:rsidR="00475BAF">
              <w:rPr>
                <w:rFonts w:ascii="Roboto" w:hAnsi="Roboto"/>
                <w:sz w:val="24"/>
                <w:szCs w:val="24"/>
              </w:rPr>
              <w:t xml:space="preserve"> ajattelun tai ilmaisun tukena.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6948AD" w14:textId="2CD2C051" w:rsidR="001A269C" w:rsidRPr="00C4513F" w:rsidRDefault="001A269C" w:rsidP="009077C4">
            <w:pPr>
              <w:rPr>
                <w:rFonts w:ascii="Roboto" w:eastAsiaTheme="minorEastAsia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15B6CA" w14:textId="54FA992A" w:rsidR="001A269C" w:rsidRPr="00C4513F" w:rsidRDefault="001A269C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124815" w14:textId="1F1A74AB" w:rsidR="001A269C" w:rsidRPr="00C4513F" w:rsidRDefault="001A269C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6452A0" w14:textId="77777777" w:rsidR="001A269C" w:rsidRPr="00C4513F" w:rsidRDefault="001A269C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1A269C" w:rsidRPr="00627D93" w14:paraId="76F0F4D9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5F9442FC" w14:textId="7D048DDA" w:rsidR="00C4513F" w:rsidRPr="00C4513F" w:rsidRDefault="001A269C" w:rsidP="009077C4">
            <w:pPr>
              <w:rPr>
                <w:rFonts w:ascii="Roboto" w:hAnsi="Roboto" w:cs="Arial"/>
                <w:sz w:val="24"/>
                <w:szCs w:val="24"/>
              </w:rPr>
            </w:pPr>
            <w:r w:rsidRPr="00C4513F">
              <w:rPr>
                <w:rFonts w:ascii="Roboto" w:hAnsi="Roboto" w:cs="Arial"/>
                <w:sz w:val="24"/>
                <w:szCs w:val="24"/>
              </w:rPr>
              <w:t>Puhe ei ollut ainoa ilmaisutapa</w:t>
            </w:r>
            <w:r w:rsidR="00475BAF">
              <w:rPr>
                <w:rFonts w:ascii="Roboto" w:hAnsi="Roboto" w:cs="Arial"/>
                <w:sz w:val="24"/>
                <w:szCs w:val="24"/>
              </w:rPr>
              <w:t xml:space="preserve"> (esim</w:t>
            </w:r>
            <w:r w:rsidR="007A5C9A">
              <w:rPr>
                <w:rFonts w:ascii="Roboto" w:hAnsi="Roboto" w:cs="Arial"/>
                <w:sz w:val="24"/>
                <w:szCs w:val="24"/>
              </w:rPr>
              <w:t xml:space="preserve">. </w:t>
            </w:r>
            <w:r w:rsidR="00475BAF">
              <w:rPr>
                <w:rFonts w:ascii="Roboto" w:hAnsi="Roboto" w:cs="Arial"/>
                <w:sz w:val="24"/>
                <w:szCs w:val="24"/>
              </w:rPr>
              <w:t>kuvat, eleet, osoittaminen, kirjoittaminen tms.)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DA9FC7" w14:textId="0389C081" w:rsidR="001A269C" w:rsidRPr="00C4513F" w:rsidRDefault="001A269C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307427" w14:textId="4B43CFDA" w:rsidR="001A269C" w:rsidRPr="00C4513F" w:rsidRDefault="001A269C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E4D45C" w14:textId="46FBF71C" w:rsidR="001A269C" w:rsidRPr="00C4513F" w:rsidRDefault="001A269C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B39F3F" w14:textId="77777777" w:rsidR="001A269C" w:rsidRPr="00C4513F" w:rsidRDefault="001A269C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1A269C" w:rsidRPr="00627D93" w14:paraId="6C7EFADE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14EE152E" w14:textId="5A2EF9F9" w:rsidR="00C4513F" w:rsidRPr="00C4513F" w:rsidRDefault="001A269C" w:rsidP="009077C4">
            <w:pPr>
              <w:rPr>
                <w:rFonts w:ascii="Roboto" w:hAnsi="Roboto" w:cs="Arial"/>
                <w:sz w:val="24"/>
                <w:szCs w:val="24"/>
              </w:rPr>
            </w:pPr>
            <w:r w:rsidRPr="00C4513F">
              <w:rPr>
                <w:rFonts w:ascii="Roboto" w:hAnsi="Roboto" w:cs="Arial"/>
                <w:sz w:val="24"/>
                <w:szCs w:val="24"/>
              </w:rPr>
              <w:t>Hiljaisuus hyväksyttiin osaksi osallistumista</w:t>
            </w:r>
            <w:r w:rsidR="00C4513F">
              <w:rPr>
                <w:rFonts w:ascii="Roboto" w:hAnsi="Roboto" w:cs="Arial"/>
                <w:sz w:val="24"/>
                <w:szCs w:val="24"/>
              </w:rPr>
              <w:t>.</w:t>
            </w:r>
            <w:r w:rsidR="00475BAF">
              <w:rPr>
                <w:rFonts w:ascii="Roboto" w:hAnsi="Roboto" w:cs="Arial"/>
                <w:sz w:val="24"/>
                <w:szCs w:val="24"/>
              </w:rPr>
              <w:t xml:space="preserve"> Ei ollut painostusta tuottaa vastausta.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AF525E" w14:textId="0FBF42B1" w:rsidR="001A269C" w:rsidRPr="00C4513F" w:rsidRDefault="001A269C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F78CA8" w14:textId="72A06E95" w:rsidR="001A269C" w:rsidRPr="00C4513F" w:rsidRDefault="001A269C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DBDED2" w14:textId="56AAD454" w:rsidR="001A269C" w:rsidRPr="00C4513F" w:rsidRDefault="001A269C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001DAB" w14:textId="77777777" w:rsidR="001A269C" w:rsidRPr="00C4513F" w:rsidRDefault="001A269C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475BAF" w:rsidRPr="00627D93" w14:paraId="44EC2988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7830D57F" w14:textId="3F712A45" w:rsidR="00475BAF" w:rsidRPr="00C4513F" w:rsidRDefault="00475BAF" w:rsidP="009077C4">
            <w:pPr>
              <w:rPr>
                <w:rFonts w:ascii="Roboto" w:hAnsi="Roboto" w:cs="Arial"/>
              </w:rPr>
            </w:pPr>
            <w:r w:rsidRPr="00475BAF">
              <w:rPr>
                <w:rFonts w:ascii="Roboto" w:hAnsi="Roboto" w:cs="Arial"/>
                <w:sz w:val="24"/>
                <w:szCs w:val="24"/>
              </w:rPr>
              <w:t>Materiaalien käyttö oli osallistujille selkeä</w:t>
            </w:r>
            <w:r w:rsidR="007A5C9A">
              <w:rPr>
                <w:rFonts w:ascii="Roboto" w:hAnsi="Roboto" w:cs="Arial"/>
                <w:sz w:val="24"/>
                <w:szCs w:val="24"/>
              </w:rPr>
              <w:t xml:space="preserve"> (esim. </w:t>
            </w:r>
            <w:r w:rsidRPr="00475BAF">
              <w:rPr>
                <w:rFonts w:ascii="Roboto" w:hAnsi="Roboto" w:cs="Arial"/>
                <w:sz w:val="24"/>
                <w:szCs w:val="24"/>
              </w:rPr>
              <w:t>mitä kortit tai esineet tehtävässä tarkoittavat tai miten niitä hyödynnetään</w:t>
            </w:r>
            <w:r w:rsidR="007A5C9A">
              <w:rPr>
                <w:rFonts w:ascii="Roboto" w:hAnsi="Roboto" w:cs="Arial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7B5EB4" w14:textId="77777777" w:rsidR="00475BAF" w:rsidRPr="00C4513F" w:rsidRDefault="00475BAF" w:rsidP="009077C4">
            <w:pPr>
              <w:rPr>
                <w:rFonts w:ascii="Roboto" w:hAnsi="Roboto" w:cs="Arial"/>
              </w:rPr>
            </w:pPr>
          </w:p>
        </w:tc>
        <w:tc>
          <w:tcPr>
            <w:tcW w:w="1276" w:type="dxa"/>
            <w:vAlign w:val="center"/>
          </w:tcPr>
          <w:p w14:paraId="0BECD2B8" w14:textId="77777777" w:rsidR="00475BAF" w:rsidRPr="00C4513F" w:rsidRDefault="00475BAF" w:rsidP="009077C4">
            <w:pPr>
              <w:rPr>
                <w:rFonts w:ascii="Roboto" w:hAnsi="Roboto" w:cs="Arial"/>
              </w:rPr>
            </w:pPr>
          </w:p>
        </w:tc>
        <w:tc>
          <w:tcPr>
            <w:tcW w:w="850" w:type="dxa"/>
            <w:vAlign w:val="center"/>
          </w:tcPr>
          <w:p w14:paraId="175CA095" w14:textId="77777777" w:rsidR="00475BAF" w:rsidRPr="00C4513F" w:rsidRDefault="00475BAF" w:rsidP="009077C4">
            <w:pPr>
              <w:rPr>
                <w:rFonts w:ascii="Roboto" w:hAnsi="Roboto" w:cs="Arial"/>
              </w:rPr>
            </w:pPr>
          </w:p>
        </w:tc>
        <w:tc>
          <w:tcPr>
            <w:tcW w:w="2977" w:type="dxa"/>
          </w:tcPr>
          <w:p w14:paraId="57892F65" w14:textId="77777777" w:rsidR="00475BAF" w:rsidRPr="00C4513F" w:rsidRDefault="00475BAF" w:rsidP="009077C4">
            <w:pPr>
              <w:rPr>
                <w:rFonts w:ascii="Roboto" w:hAnsi="Roboto" w:cs="Arial"/>
              </w:rPr>
            </w:pPr>
          </w:p>
        </w:tc>
      </w:tr>
      <w:tr w:rsidR="00475BAF" w:rsidRPr="00627D93" w14:paraId="2F6B97EA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437E9C4D" w14:textId="61C0C440" w:rsidR="00475BAF" w:rsidRPr="00475BAF" w:rsidRDefault="00475BAF" w:rsidP="009077C4">
            <w:pPr>
              <w:rPr>
                <w:rFonts w:ascii="Roboto" w:hAnsi="Roboto" w:cs="Arial"/>
              </w:rPr>
            </w:pPr>
            <w:r w:rsidRPr="00475BAF">
              <w:rPr>
                <w:rFonts w:ascii="Roboto" w:hAnsi="Roboto" w:cs="Arial"/>
                <w:sz w:val="24"/>
                <w:szCs w:val="24"/>
              </w:rPr>
              <w:t>Materiaalit olivat määrältään hallittavissa olevia</w:t>
            </w:r>
            <w:r w:rsidR="007A5C9A">
              <w:rPr>
                <w:rFonts w:ascii="Roboto" w:hAnsi="Roboto" w:cs="Arial"/>
                <w:sz w:val="24"/>
                <w:szCs w:val="24"/>
              </w:rPr>
              <w:t xml:space="preserve"> (e</w:t>
            </w:r>
            <w:r w:rsidRPr="00475BAF">
              <w:rPr>
                <w:rFonts w:ascii="Roboto" w:hAnsi="Roboto" w:cs="Arial"/>
                <w:sz w:val="24"/>
                <w:szCs w:val="24"/>
              </w:rPr>
              <w:t>sim</w:t>
            </w:r>
            <w:r w:rsidR="007A5C9A">
              <w:rPr>
                <w:rFonts w:ascii="Roboto" w:hAnsi="Roboto" w:cs="Arial"/>
                <w:sz w:val="24"/>
                <w:szCs w:val="24"/>
              </w:rPr>
              <w:t>.</w:t>
            </w:r>
            <w:r w:rsidRPr="00475BAF">
              <w:rPr>
                <w:rFonts w:ascii="Roboto" w:hAnsi="Roboto" w:cs="Arial"/>
                <w:sz w:val="24"/>
                <w:szCs w:val="24"/>
              </w:rPr>
              <w:t xml:space="preserve"> ei ollut liikaa vaihtoehtoja</w:t>
            </w:r>
            <w:r w:rsidR="007A5C9A">
              <w:rPr>
                <w:rFonts w:ascii="Roboto" w:hAnsi="Roboto" w:cs="Arial"/>
                <w:sz w:val="24"/>
                <w:szCs w:val="24"/>
              </w:rPr>
              <w:t>)</w:t>
            </w:r>
            <w:r w:rsidRPr="00475BAF">
              <w:rPr>
                <w:rFonts w:ascii="Roboto" w:hAnsi="Roboto" w:cs="Arial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3F1F65" w14:textId="77777777" w:rsidR="00475BAF" w:rsidRPr="00C4513F" w:rsidRDefault="00475BAF" w:rsidP="009077C4">
            <w:pPr>
              <w:rPr>
                <w:rFonts w:ascii="Roboto" w:hAnsi="Roboto" w:cs="Arial"/>
              </w:rPr>
            </w:pPr>
          </w:p>
        </w:tc>
        <w:tc>
          <w:tcPr>
            <w:tcW w:w="1276" w:type="dxa"/>
            <w:vAlign w:val="center"/>
          </w:tcPr>
          <w:p w14:paraId="6FA45555" w14:textId="77777777" w:rsidR="00475BAF" w:rsidRPr="00C4513F" w:rsidRDefault="00475BAF" w:rsidP="009077C4">
            <w:pPr>
              <w:rPr>
                <w:rFonts w:ascii="Roboto" w:hAnsi="Roboto" w:cs="Arial"/>
              </w:rPr>
            </w:pPr>
          </w:p>
        </w:tc>
        <w:tc>
          <w:tcPr>
            <w:tcW w:w="850" w:type="dxa"/>
            <w:vAlign w:val="center"/>
          </w:tcPr>
          <w:p w14:paraId="0E6A9099" w14:textId="77777777" w:rsidR="00475BAF" w:rsidRPr="00C4513F" w:rsidRDefault="00475BAF" w:rsidP="009077C4">
            <w:pPr>
              <w:rPr>
                <w:rFonts w:ascii="Roboto" w:hAnsi="Roboto" w:cs="Arial"/>
              </w:rPr>
            </w:pPr>
          </w:p>
        </w:tc>
        <w:tc>
          <w:tcPr>
            <w:tcW w:w="2977" w:type="dxa"/>
          </w:tcPr>
          <w:p w14:paraId="2939F4A8" w14:textId="77777777" w:rsidR="00475BAF" w:rsidRPr="00C4513F" w:rsidRDefault="00475BAF" w:rsidP="009077C4">
            <w:pPr>
              <w:rPr>
                <w:rFonts w:ascii="Roboto" w:hAnsi="Roboto" w:cs="Arial"/>
              </w:rPr>
            </w:pPr>
          </w:p>
        </w:tc>
      </w:tr>
    </w:tbl>
    <w:p w14:paraId="12C5706F" w14:textId="7B9394A6" w:rsidR="001A269C" w:rsidRPr="00565E88" w:rsidRDefault="00565E88" w:rsidP="00565E88">
      <w:pPr>
        <w:pStyle w:val="Otsikko2"/>
        <w:rPr>
          <w:b/>
          <w:bCs/>
        </w:rPr>
      </w:pPr>
      <w:r>
        <w:t>4/</w:t>
      </w:r>
      <w:r w:rsidR="00FC7D77">
        <w:t>6</w:t>
      </w:r>
      <w:r>
        <w:t xml:space="preserve"> </w:t>
      </w:r>
      <w:r w:rsidR="009077C4">
        <w:t>Arvioitava asia: Toimijuus ja valinnan mahdollisuus</w:t>
      </w:r>
    </w:p>
    <w:tbl>
      <w:tblPr>
        <w:tblStyle w:val="TaulukkoRuudukko"/>
        <w:tblW w:w="9776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276"/>
        <w:gridCol w:w="850"/>
        <w:gridCol w:w="2977"/>
      </w:tblGrid>
      <w:tr w:rsidR="000371A1" w:rsidRPr="00627D93" w14:paraId="164833F5" w14:textId="77777777" w:rsidTr="00AA0158">
        <w:trPr>
          <w:tblHeader/>
        </w:trPr>
        <w:tc>
          <w:tcPr>
            <w:tcW w:w="3681" w:type="dxa"/>
            <w:shd w:val="clear" w:color="auto" w:fill="156082" w:themeFill="accent1"/>
          </w:tcPr>
          <w:p w14:paraId="463B55EA" w14:textId="77777777" w:rsidR="000371A1" w:rsidRPr="002358F0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2358F0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Havainto</w:t>
            </w:r>
          </w:p>
        </w:tc>
        <w:tc>
          <w:tcPr>
            <w:tcW w:w="992" w:type="dxa"/>
            <w:shd w:val="clear" w:color="auto" w:fill="156082" w:themeFill="accent1"/>
          </w:tcPr>
          <w:p w14:paraId="6D5BDBF4" w14:textId="77777777" w:rsidR="000371A1" w:rsidRPr="002358F0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2358F0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Kyllä</w:t>
            </w:r>
          </w:p>
        </w:tc>
        <w:tc>
          <w:tcPr>
            <w:tcW w:w="1276" w:type="dxa"/>
            <w:shd w:val="clear" w:color="auto" w:fill="156082" w:themeFill="accent1"/>
          </w:tcPr>
          <w:p w14:paraId="781219B2" w14:textId="77777777" w:rsidR="000371A1" w:rsidRPr="002358F0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2358F0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Osittain</w:t>
            </w:r>
          </w:p>
        </w:tc>
        <w:tc>
          <w:tcPr>
            <w:tcW w:w="850" w:type="dxa"/>
            <w:shd w:val="clear" w:color="auto" w:fill="156082" w:themeFill="accent1"/>
          </w:tcPr>
          <w:p w14:paraId="6970BDD1" w14:textId="77777777" w:rsidR="000371A1" w:rsidRPr="002358F0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2358F0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Ei</w:t>
            </w:r>
          </w:p>
        </w:tc>
        <w:tc>
          <w:tcPr>
            <w:tcW w:w="2977" w:type="dxa"/>
            <w:shd w:val="clear" w:color="auto" w:fill="156082" w:themeFill="accent1"/>
          </w:tcPr>
          <w:p w14:paraId="252EFA61" w14:textId="1AC2EDEE" w:rsidR="000371A1" w:rsidRPr="002358F0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Huomio tai esimerkki:</w:t>
            </w:r>
          </w:p>
        </w:tc>
      </w:tr>
      <w:tr w:rsidR="001A269C" w:rsidRPr="00627D93" w14:paraId="5B9440F0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2B81C938" w14:textId="463DB7CB" w:rsidR="001A269C" w:rsidRPr="002358F0" w:rsidRDefault="001A269C" w:rsidP="005B1B74">
            <w:pPr>
              <w:rPr>
                <w:rFonts w:ascii="Roboto" w:hAnsi="Roboto"/>
                <w:sz w:val="24"/>
                <w:szCs w:val="24"/>
              </w:rPr>
            </w:pPr>
            <w:r w:rsidRPr="002358F0">
              <w:rPr>
                <w:rFonts w:ascii="Roboto" w:hAnsi="Roboto"/>
                <w:sz w:val="24"/>
                <w:szCs w:val="24"/>
              </w:rPr>
              <w:t>Osallistuja</w:t>
            </w:r>
            <w:r w:rsidR="00756DBD">
              <w:rPr>
                <w:rFonts w:ascii="Roboto" w:hAnsi="Roboto"/>
                <w:sz w:val="24"/>
                <w:szCs w:val="24"/>
              </w:rPr>
              <w:t>t</w:t>
            </w:r>
            <w:r w:rsidRPr="002358F0">
              <w:rPr>
                <w:rFonts w:ascii="Roboto" w:hAnsi="Roboto"/>
                <w:sz w:val="24"/>
                <w:szCs w:val="24"/>
              </w:rPr>
              <w:t xml:space="preserve"> teki</w:t>
            </w:r>
            <w:r w:rsidR="00756DBD">
              <w:rPr>
                <w:rFonts w:ascii="Roboto" w:hAnsi="Roboto"/>
                <w:sz w:val="24"/>
                <w:szCs w:val="24"/>
              </w:rPr>
              <w:t>vät</w:t>
            </w:r>
            <w:r w:rsidRPr="002358F0">
              <w:rPr>
                <w:rFonts w:ascii="Roboto" w:hAnsi="Roboto"/>
                <w:sz w:val="24"/>
                <w:szCs w:val="24"/>
              </w:rPr>
              <w:t xml:space="preserve"> valin</w:t>
            </w:r>
            <w:r w:rsidR="00756DBD">
              <w:rPr>
                <w:rFonts w:ascii="Roboto" w:hAnsi="Roboto"/>
                <w:sz w:val="24"/>
                <w:szCs w:val="24"/>
              </w:rPr>
              <w:t>toja</w:t>
            </w:r>
            <w:r w:rsidR="007A5C9A">
              <w:rPr>
                <w:rFonts w:ascii="Roboto" w:hAnsi="Roboto"/>
                <w:sz w:val="24"/>
                <w:szCs w:val="24"/>
              </w:rPr>
              <w:t xml:space="preserve"> (esim. </w:t>
            </w:r>
            <w:r w:rsidRPr="002358F0">
              <w:rPr>
                <w:rFonts w:ascii="Roboto" w:hAnsi="Roboto"/>
                <w:sz w:val="24"/>
                <w:szCs w:val="24"/>
              </w:rPr>
              <w:t xml:space="preserve">kuva, </w:t>
            </w:r>
            <w:r w:rsidR="00475BAF">
              <w:rPr>
                <w:rFonts w:ascii="Roboto" w:hAnsi="Roboto"/>
                <w:sz w:val="24"/>
                <w:szCs w:val="24"/>
              </w:rPr>
              <w:t xml:space="preserve">esine, </w:t>
            </w:r>
            <w:r w:rsidRPr="002358F0">
              <w:rPr>
                <w:rFonts w:ascii="Roboto" w:hAnsi="Roboto"/>
                <w:sz w:val="24"/>
                <w:szCs w:val="24"/>
              </w:rPr>
              <w:t>teema, asia</w:t>
            </w:r>
            <w:r w:rsidR="00475BAF">
              <w:rPr>
                <w:rFonts w:ascii="Roboto" w:hAnsi="Roboto"/>
                <w:sz w:val="24"/>
                <w:szCs w:val="24"/>
              </w:rPr>
              <w:t>, puheenvuoro tai sen ohittaminen</w:t>
            </w:r>
            <w:r w:rsidR="007A5C9A">
              <w:rPr>
                <w:rFonts w:ascii="Roboto" w:hAnsi="Roboto"/>
                <w:sz w:val="24"/>
                <w:szCs w:val="24"/>
              </w:rPr>
              <w:t xml:space="preserve"> omasta aloitteesta)</w:t>
            </w:r>
            <w:r w:rsidR="00475BAF">
              <w:rPr>
                <w:rFonts w:ascii="Roboto" w:hAnsi="Roboto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11321A" w14:textId="7E75B8A4" w:rsidR="001A269C" w:rsidRPr="002358F0" w:rsidRDefault="001A269C" w:rsidP="005B1B74">
            <w:pPr>
              <w:rPr>
                <w:rFonts w:ascii="Roboto" w:eastAsiaTheme="minorEastAsia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BBD13C" w14:textId="33B33E9C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B56B0B4" w14:textId="39094545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B744ED" w14:textId="77777777" w:rsidR="001A269C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  <w:p w14:paraId="26C60B97" w14:textId="77777777" w:rsidR="007A5C9A" w:rsidRDefault="007A5C9A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  <w:p w14:paraId="1238733A" w14:textId="77777777" w:rsidR="007A5C9A" w:rsidRDefault="007A5C9A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  <w:p w14:paraId="6748E7E8" w14:textId="77777777" w:rsidR="007A5C9A" w:rsidRDefault="007A5C9A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  <w:p w14:paraId="57C5D549" w14:textId="77777777" w:rsidR="007A5C9A" w:rsidRPr="002358F0" w:rsidRDefault="007A5C9A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1A269C" w:rsidRPr="00627D93" w14:paraId="4EAA30B7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7B7B0204" w14:textId="3F8C44C3" w:rsidR="00565E88" w:rsidRDefault="001A269C" w:rsidP="005B1B74">
            <w:pPr>
              <w:rPr>
                <w:rFonts w:ascii="Roboto" w:hAnsi="Roboto"/>
                <w:sz w:val="24"/>
                <w:szCs w:val="24"/>
              </w:rPr>
            </w:pPr>
            <w:r w:rsidRPr="002358F0">
              <w:rPr>
                <w:rFonts w:ascii="Roboto" w:hAnsi="Roboto"/>
                <w:sz w:val="24"/>
                <w:szCs w:val="24"/>
              </w:rPr>
              <w:t>Osallistuja</w:t>
            </w:r>
            <w:r w:rsidR="00756DBD">
              <w:rPr>
                <w:rFonts w:ascii="Roboto" w:hAnsi="Roboto"/>
                <w:sz w:val="24"/>
                <w:szCs w:val="24"/>
              </w:rPr>
              <w:t>t</w:t>
            </w:r>
            <w:r w:rsidRPr="002358F0">
              <w:rPr>
                <w:rFonts w:ascii="Roboto" w:hAnsi="Roboto"/>
                <w:sz w:val="24"/>
                <w:szCs w:val="24"/>
              </w:rPr>
              <w:t xml:space="preserve"> ilmais</w:t>
            </w:r>
            <w:r w:rsidR="00756DBD">
              <w:rPr>
                <w:rFonts w:ascii="Roboto" w:hAnsi="Roboto"/>
                <w:sz w:val="24"/>
                <w:szCs w:val="24"/>
              </w:rPr>
              <w:t>ivat</w:t>
            </w:r>
            <w:r w:rsidRPr="002358F0">
              <w:rPr>
                <w:rFonts w:ascii="Roboto" w:hAnsi="Roboto"/>
                <w:sz w:val="24"/>
                <w:szCs w:val="24"/>
              </w:rPr>
              <w:t xml:space="preserve">, </w:t>
            </w:r>
          </w:p>
          <w:p w14:paraId="618C14D9" w14:textId="54E36972" w:rsidR="002358F0" w:rsidRPr="00565E88" w:rsidRDefault="001A269C" w:rsidP="005B1B74">
            <w:pPr>
              <w:rPr>
                <w:rFonts w:ascii="Roboto" w:hAnsi="Roboto"/>
                <w:sz w:val="24"/>
                <w:szCs w:val="24"/>
              </w:rPr>
            </w:pPr>
            <w:r w:rsidRPr="002358F0">
              <w:rPr>
                <w:rFonts w:ascii="Roboto" w:hAnsi="Roboto"/>
                <w:sz w:val="24"/>
                <w:szCs w:val="24"/>
              </w:rPr>
              <w:t>mi</w:t>
            </w:r>
            <w:r w:rsidR="00756DBD">
              <w:rPr>
                <w:rFonts w:ascii="Roboto" w:hAnsi="Roboto"/>
                <w:sz w:val="24"/>
                <w:szCs w:val="24"/>
              </w:rPr>
              <w:t>tkä asiat heille ovat</w:t>
            </w:r>
            <w:r w:rsidRPr="002358F0">
              <w:rPr>
                <w:rFonts w:ascii="Roboto" w:hAnsi="Roboto"/>
                <w:sz w:val="24"/>
                <w:szCs w:val="24"/>
              </w:rPr>
              <w:t xml:space="preserve"> tärke</w:t>
            </w:r>
            <w:r w:rsidR="00756DBD">
              <w:rPr>
                <w:rFonts w:ascii="Roboto" w:hAnsi="Roboto"/>
                <w:sz w:val="24"/>
                <w:szCs w:val="24"/>
              </w:rPr>
              <w:t>itä</w:t>
            </w:r>
            <w:r w:rsidR="007A5C9A">
              <w:rPr>
                <w:rFonts w:ascii="Roboto" w:hAnsi="Roboto"/>
                <w:sz w:val="24"/>
                <w:szCs w:val="24"/>
              </w:rPr>
              <w:t xml:space="preserve"> (esim. </w:t>
            </w:r>
            <w:r w:rsidR="00475BAF">
              <w:rPr>
                <w:rFonts w:ascii="Roboto" w:hAnsi="Roboto"/>
                <w:sz w:val="24"/>
                <w:szCs w:val="24"/>
              </w:rPr>
              <w:t>arvo, toive, huoli, kokemus</w:t>
            </w:r>
            <w:r w:rsidR="007A5C9A">
              <w:rPr>
                <w:rFonts w:ascii="Roboto" w:hAnsi="Roboto"/>
                <w:sz w:val="24"/>
                <w:szCs w:val="24"/>
              </w:rPr>
              <w:t>)</w:t>
            </w:r>
            <w:r w:rsidR="00475BAF">
              <w:rPr>
                <w:rFonts w:ascii="Roboto" w:hAnsi="Roboto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08A49E" w14:textId="428F50BD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A02ECC" w14:textId="0544FC4A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300314" w14:textId="053960D8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F2EE3B" w14:textId="77777777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1A269C" w:rsidRPr="00627D93" w14:paraId="613AA1BF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721BA9CE" w14:textId="039DA50D" w:rsidR="002358F0" w:rsidRPr="00565E88" w:rsidRDefault="001A269C" w:rsidP="005B1B74">
            <w:pPr>
              <w:rPr>
                <w:rFonts w:ascii="Roboto" w:hAnsi="Roboto"/>
                <w:sz w:val="24"/>
                <w:szCs w:val="24"/>
              </w:rPr>
            </w:pPr>
            <w:r w:rsidRPr="002358F0">
              <w:rPr>
                <w:rFonts w:ascii="Roboto" w:hAnsi="Roboto"/>
                <w:sz w:val="24"/>
                <w:szCs w:val="24"/>
              </w:rPr>
              <w:t>Osallistuja</w:t>
            </w:r>
            <w:r w:rsidR="00756DBD">
              <w:rPr>
                <w:rFonts w:ascii="Roboto" w:hAnsi="Roboto"/>
                <w:sz w:val="24"/>
                <w:szCs w:val="24"/>
              </w:rPr>
              <w:t>t</w:t>
            </w:r>
            <w:r w:rsidRPr="002358F0">
              <w:rPr>
                <w:rFonts w:ascii="Roboto" w:hAnsi="Roboto"/>
                <w:sz w:val="24"/>
                <w:szCs w:val="24"/>
              </w:rPr>
              <w:t xml:space="preserve"> ei</w:t>
            </w:r>
            <w:r w:rsidR="00756DBD">
              <w:rPr>
                <w:rFonts w:ascii="Roboto" w:hAnsi="Roboto"/>
                <w:sz w:val="24"/>
                <w:szCs w:val="24"/>
              </w:rPr>
              <w:t>vät</w:t>
            </w:r>
            <w:r w:rsidRPr="002358F0">
              <w:rPr>
                <w:rFonts w:ascii="Roboto" w:hAnsi="Roboto"/>
                <w:sz w:val="24"/>
                <w:szCs w:val="24"/>
              </w:rPr>
              <w:t xml:space="preserve"> joutun</w:t>
            </w:r>
            <w:r w:rsidR="00756DBD">
              <w:rPr>
                <w:rFonts w:ascii="Roboto" w:hAnsi="Roboto"/>
                <w:sz w:val="24"/>
                <w:szCs w:val="24"/>
              </w:rPr>
              <w:t>ee</w:t>
            </w:r>
            <w:r w:rsidRPr="002358F0">
              <w:rPr>
                <w:rFonts w:ascii="Roboto" w:hAnsi="Roboto"/>
                <w:sz w:val="24"/>
                <w:szCs w:val="24"/>
              </w:rPr>
              <w:t>t vastaamaan pakosta</w:t>
            </w:r>
            <w:r w:rsidR="002358F0">
              <w:rPr>
                <w:rFonts w:ascii="Roboto" w:hAnsi="Roboto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4E2F0F" w14:textId="24EA4C31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702998" w14:textId="5724414F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F86936" w14:textId="0F1942CC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E910EA" w14:textId="77777777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1A269C" w:rsidRPr="00627D93" w14:paraId="50F523B1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215BF3D5" w14:textId="1BE4EEC6" w:rsidR="002358F0" w:rsidRPr="00565E88" w:rsidRDefault="001A269C" w:rsidP="005B1B74">
            <w:pPr>
              <w:rPr>
                <w:rFonts w:ascii="Roboto" w:hAnsi="Roboto"/>
                <w:sz w:val="24"/>
                <w:szCs w:val="24"/>
              </w:rPr>
            </w:pPr>
            <w:r w:rsidRPr="002358F0">
              <w:rPr>
                <w:rFonts w:ascii="Roboto" w:hAnsi="Roboto"/>
                <w:sz w:val="24"/>
                <w:szCs w:val="24"/>
              </w:rPr>
              <w:t>Osallistuj</w:t>
            </w:r>
            <w:r w:rsidR="00756DBD">
              <w:rPr>
                <w:rFonts w:ascii="Roboto" w:hAnsi="Roboto"/>
                <w:sz w:val="24"/>
                <w:szCs w:val="24"/>
              </w:rPr>
              <w:t>ie</w:t>
            </w:r>
            <w:r w:rsidRPr="002358F0">
              <w:rPr>
                <w:rFonts w:ascii="Roboto" w:hAnsi="Roboto"/>
                <w:sz w:val="24"/>
                <w:szCs w:val="24"/>
              </w:rPr>
              <w:t>n näkemy</w:t>
            </w:r>
            <w:r w:rsidR="00756DBD">
              <w:rPr>
                <w:rFonts w:ascii="Roboto" w:hAnsi="Roboto"/>
                <w:sz w:val="24"/>
                <w:szCs w:val="24"/>
              </w:rPr>
              <w:t>kset</w:t>
            </w:r>
            <w:r w:rsidRPr="002358F0">
              <w:rPr>
                <w:rFonts w:ascii="Roboto" w:hAnsi="Roboto"/>
                <w:sz w:val="24"/>
                <w:szCs w:val="24"/>
              </w:rPr>
              <w:t xml:space="preserve"> otettiin vakavasti</w:t>
            </w:r>
            <w:r w:rsidR="003A000B">
              <w:rPr>
                <w:rFonts w:ascii="Roboto" w:hAnsi="Roboto"/>
                <w:sz w:val="24"/>
                <w:szCs w:val="24"/>
              </w:rPr>
              <w:t xml:space="preserve"> (esim.</w:t>
            </w:r>
            <w:r w:rsidR="00475BAF">
              <w:rPr>
                <w:rFonts w:ascii="Roboto" w:hAnsi="Roboto"/>
                <w:sz w:val="24"/>
                <w:szCs w:val="24"/>
              </w:rPr>
              <w:t xml:space="preserve"> kuunneltii</w:t>
            </w:r>
            <w:r w:rsidR="00A5730F">
              <w:rPr>
                <w:rFonts w:ascii="Roboto" w:hAnsi="Roboto"/>
                <w:sz w:val="24"/>
                <w:szCs w:val="24"/>
              </w:rPr>
              <w:t>n</w:t>
            </w:r>
            <w:r w:rsidR="00475BAF">
              <w:rPr>
                <w:rFonts w:ascii="Roboto" w:hAnsi="Roboto"/>
                <w:sz w:val="24"/>
                <w:szCs w:val="24"/>
              </w:rPr>
              <w:t>, palattiin</w:t>
            </w:r>
            <w:r w:rsidR="00B17A33">
              <w:rPr>
                <w:rFonts w:ascii="Roboto" w:hAnsi="Roboto"/>
                <w:sz w:val="24"/>
                <w:szCs w:val="24"/>
              </w:rPr>
              <w:t xml:space="preserve"> </w:t>
            </w:r>
            <w:r w:rsidR="00475BAF">
              <w:rPr>
                <w:rFonts w:ascii="Roboto" w:hAnsi="Roboto"/>
                <w:sz w:val="24"/>
                <w:szCs w:val="24"/>
              </w:rPr>
              <w:t>tarvittaessa tai kirjattiin ylös</w:t>
            </w:r>
            <w:r w:rsidR="003A000B">
              <w:rPr>
                <w:rFonts w:ascii="Roboto" w:hAnsi="Roboto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A5E4E1" w14:textId="40B4EBA5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4A75E9" w14:textId="180CDE32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9A543F" w14:textId="4B79BB22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9EBE3D" w14:textId="77777777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6E784C" w:rsidRPr="00627D93" w14:paraId="709E4B82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0C4419F8" w14:textId="77777777" w:rsidR="006E784C" w:rsidRDefault="006E784C" w:rsidP="005B1B74">
            <w:pPr>
              <w:rPr>
                <w:rFonts w:ascii="Roboto" w:hAnsi="Roboto"/>
                <w:sz w:val="24"/>
                <w:szCs w:val="24"/>
              </w:rPr>
            </w:pPr>
            <w:r w:rsidRPr="006E784C">
              <w:rPr>
                <w:rFonts w:ascii="Roboto" w:hAnsi="Roboto"/>
                <w:sz w:val="24"/>
                <w:szCs w:val="24"/>
              </w:rPr>
              <w:t>Osallistuja</w:t>
            </w:r>
            <w:r w:rsidR="00756DBD">
              <w:rPr>
                <w:rFonts w:ascii="Roboto" w:hAnsi="Roboto"/>
                <w:sz w:val="24"/>
                <w:szCs w:val="24"/>
              </w:rPr>
              <w:t>t</w:t>
            </w:r>
            <w:r w:rsidRPr="006E784C">
              <w:rPr>
                <w:rFonts w:ascii="Roboto" w:hAnsi="Roboto"/>
                <w:sz w:val="24"/>
                <w:szCs w:val="24"/>
              </w:rPr>
              <w:t xml:space="preserve"> tuli</w:t>
            </w:r>
            <w:r w:rsidR="00756DBD">
              <w:rPr>
                <w:rFonts w:ascii="Roboto" w:hAnsi="Roboto"/>
                <w:sz w:val="24"/>
                <w:szCs w:val="24"/>
              </w:rPr>
              <w:t>vat</w:t>
            </w:r>
            <w:r w:rsidRPr="006E784C">
              <w:rPr>
                <w:rFonts w:ascii="Roboto" w:hAnsi="Roboto"/>
                <w:sz w:val="24"/>
                <w:szCs w:val="24"/>
              </w:rPr>
              <w:t xml:space="preserve"> kuullu</w:t>
            </w:r>
            <w:r w:rsidR="00756DBD">
              <w:rPr>
                <w:rFonts w:ascii="Roboto" w:hAnsi="Roboto"/>
                <w:sz w:val="24"/>
                <w:szCs w:val="24"/>
              </w:rPr>
              <w:t>i</w:t>
            </w:r>
            <w:r w:rsidRPr="006E784C">
              <w:rPr>
                <w:rFonts w:ascii="Roboto" w:hAnsi="Roboto"/>
                <w:sz w:val="24"/>
                <w:szCs w:val="24"/>
              </w:rPr>
              <w:t>ksi</w:t>
            </w:r>
            <w:r w:rsidR="003A000B">
              <w:rPr>
                <w:rFonts w:ascii="Roboto" w:hAnsi="Roboto"/>
                <w:sz w:val="24"/>
                <w:szCs w:val="24"/>
              </w:rPr>
              <w:t>.</w:t>
            </w:r>
          </w:p>
          <w:p w14:paraId="47B86256" w14:textId="55877232" w:rsidR="00CD32A8" w:rsidRPr="00B91C55" w:rsidRDefault="00CD32A8" w:rsidP="005B1B74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A154FD" w14:textId="77777777" w:rsidR="006E784C" w:rsidRPr="002358F0" w:rsidRDefault="006E784C" w:rsidP="005B1B74">
            <w:pPr>
              <w:rPr>
                <w:rFonts w:ascii="Roboto" w:hAnsi="Roboto" w:cs="Arial"/>
              </w:rPr>
            </w:pPr>
          </w:p>
        </w:tc>
        <w:tc>
          <w:tcPr>
            <w:tcW w:w="1276" w:type="dxa"/>
            <w:vAlign w:val="center"/>
          </w:tcPr>
          <w:p w14:paraId="534615EC" w14:textId="77777777" w:rsidR="006E784C" w:rsidRPr="002358F0" w:rsidRDefault="006E784C" w:rsidP="005B1B74">
            <w:pPr>
              <w:rPr>
                <w:rFonts w:ascii="Roboto" w:hAnsi="Roboto" w:cs="Arial"/>
              </w:rPr>
            </w:pPr>
          </w:p>
        </w:tc>
        <w:tc>
          <w:tcPr>
            <w:tcW w:w="850" w:type="dxa"/>
            <w:vAlign w:val="center"/>
          </w:tcPr>
          <w:p w14:paraId="42C3D86C" w14:textId="77777777" w:rsidR="006E784C" w:rsidRPr="002358F0" w:rsidRDefault="006E784C" w:rsidP="005B1B74">
            <w:pPr>
              <w:rPr>
                <w:rFonts w:ascii="Roboto" w:hAnsi="Roboto" w:cs="Arial"/>
              </w:rPr>
            </w:pPr>
          </w:p>
        </w:tc>
        <w:tc>
          <w:tcPr>
            <w:tcW w:w="2977" w:type="dxa"/>
          </w:tcPr>
          <w:p w14:paraId="6E529155" w14:textId="77777777" w:rsidR="006E784C" w:rsidRPr="002358F0" w:rsidRDefault="006E784C" w:rsidP="005B1B74">
            <w:pPr>
              <w:rPr>
                <w:rFonts w:ascii="Roboto" w:hAnsi="Roboto" w:cs="Arial"/>
              </w:rPr>
            </w:pPr>
          </w:p>
        </w:tc>
      </w:tr>
    </w:tbl>
    <w:p w14:paraId="5252C731" w14:textId="7BD8FCE8" w:rsidR="001A269C" w:rsidRPr="001A269C" w:rsidRDefault="00565E88" w:rsidP="00565E88">
      <w:pPr>
        <w:pStyle w:val="Otsikko2"/>
      </w:pPr>
      <w:r>
        <w:lastRenderedPageBreak/>
        <w:t>5/</w:t>
      </w:r>
      <w:r w:rsidR="00FC7D77">
        <w:t>6</w:t>
      </w:r>
      <w:r>
        <w:t xml:space="preserve"> </w:t>
      </w:r>
      <w:r w:rsidR="009077C4">
        <w:t xml:space="preserve">Arvioitava asia: </w:t>
      </w:r>
      <w:r w:rsidR="006E784C">
        <w:t>Ympäristö</w:t>
      </w:r>
      <w:r w:rsidR="00FC7D77">
        <w:t xml:space="preserve"> ja turvallinen tila</w:t>
      </w:r>
    </w:p>
    <w:tbl>
      <w:tblPr>
        <w:tblStyle w:val="TaulukkoRuudukko"/>
        <w:tblW w:w="9776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276"/>
        <w:gridCol w:w="850"/>
        <w:gridCol w:w="2977"/>
      </w:tblGrid>
      <w:tr w:rsidR="000371A1" w:rsidRPr="00627D93" w14:paraId="5E93068D" w14:textId="77777777" w:rsidTr="00AA0158">
        <w:trPr>
          <w:tblHeader/>
        </w:trPr>
        <w:tc>
          <w:tcPr>
            <w:tcW w:w="3681" w:type="dxa"/>
            <w:shd w:val="clear" w:color="auto" w:fill="156082" w:themeFill="accent1"/>
          </w:tcPr>
          <w:p w14:paraId="0AFD1214" w14:textId="77777777" w:rsidR="000371A1" w:rsidRPr="002358F0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2358F0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Havainto</w:t>
            </w:r>
          </w:p>
        </w:tc>
        <w:tc>
          <w:tcPr>
            <w:tcW w:w="992" w:type="dxa"/>
            <w:shd w:val="clear" w:color="auto" w:fill="156082" w:themeFill="accent1"/>
          </w:tcPr>
          <w:p w14:paraId="29AB3CE5" w14:textId="77777777" w:rsidR="000371A1" w:rsidRPr="002358F0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2358F0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Kyllä</w:t>
            </w:r>
          </w:p>
        </w:tc>
        <w:tc>
          <w:tcPr>
            <w:tcW w:w="1276" w:type="dxa"/>
            <w:shd w:val="clear" w:color="auto" w:fill="156082" w:themeFill="accent1"/>
          </w:tcPr>
          <w:p w14:paraId="294BD670" w14:textId="77777777" w:rsidR="000371A1" w:rsidRPr="002358F0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2358F0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Osittain</w:t>
            </w:r>
          </w:p>
        </w:tc>
        <w:tc>
          <w:tcPr>
            <w:tcW w:w="850" w:type="dxa"/>
            <w:shd w:val="clear" w:color="auto" w:fill="156082" w:themeFill="accent1"/>
          </w:tcPr>
          <w:p w14:paraId="5D6E57D5" w14:textId="77777777" w:rsidR="000371A1" w:rsidRPr="002358F0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2358F0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Ei</w:t>
            </w:r>
          </w:p>
        </w:tc>
        <w:tc>
          <w:tcPr>
            <w:tcW w:w="2977" w:type="dxa"/>
            <w:shd w:val="clear" w:color="auto" w:fill="156082" w:themeFill="accent1"/>
          </w:tcPr>
          <w:p w14:paraId="6D2C7BB7" w14:textId="788F7547" w:rsidR="000371A1" w:rsidRPr="002358F0" w:rsidRDefault="000371A1" w:rsidP="000371A1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Huomio tai esimerkki:</w:t>
            </w:r>
          </w:p>
        </w:tc>
      </w:tr>
      <w:tr w:rsidR="001A269C" w:rsidRPr="00627D93" w14:paraId="086C6B55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4BC8B6FB" w14:textId="1A108A00" w:rsidR="001A269C" w:rsidRPr="002358F0" w:rsidRDefault="001A269C" w:rsidP="005B1B74">
            <w:pPr>
              <w:rPr>
                <w:rFonts w:ascii="Roboto" w:hAnsi="Roboto"/>
                <w:sz w:val="24"/>
                <w:szCs w:val="24"/>
              </w:rPr>
            </w:pPr>
            <w:r w:rsidRPr="002358F0">
              <w:rPr>
                <w:rFonts w:ascii="Roboto" w:hAnsi="Roboto"/>
                <w:sz w:val="24"/>
                <w:szCs w:val="24"/>
              </w:rPr>
              <w:t>Ilmapiiri oli rauhallinen</w:t>
            </w:r>
            <w:r w:rsidR="00475BAF">
              <w:rPr>
                <w:rFonts w:ascii="Roboto" w:hAnsi="Roboto"/>
                <w:sz w:val="24"/>
                <w:szCs w:val="24"/>
              </w:rPr>
              <w:t xml:space="preserve"> ja kunnioittava</w:t>
            </w:r>
            <w:r w:rsidR="002358F0">
              <w:rPr>
                <w:rFonts w:ascii="Roboto" w:hAnsi="Roboto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208EBA" w14:textId="6152526F" w:rsidR="001A269C" w:rsidRPr="002358F0" w:rsidRDefault="001A269C" w:rsidP="005B1B74">
            <w:pPr>
              <w:rPr>
                <w:rFonts w:ascii="Roboto" w:eastAsiaTheme="minorEastAsia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1063B6" w14:textId="2D1A343A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CE3DEA" w14:textId="7B41F9D4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2A4380" w14:textId="77777777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1A269C" w:rsidRPr="00627D93" w14:paraId="1D70635D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425E49A9" w14:textId="1EAE1EED" w:rsidR="001A269C" w:rsidRPr="002358F0" w:rsidRDefault="00D818D9" w:rsidP="005B1B74">
            <w:pPr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Tilassa oli rauhallista toimia</w:t>
            </w:r>
            <w:r w:rsidR="00475BAF">
              <w:rPr>
                <w:rFonts w:ascii="Roboto" w:hAnsi="Roboto" w:cs="Arial"/>
                <w:sz w:val="24"/>
                <w:szCs w:val="24"/>
              </w:rPr>
              <w:t xml:space="preserve"> tai häiriötekijät olivat hallinnassa.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3CB18F" w14:textId="1433611A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749AA2" w14:textId="37C1785D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15D10F9" w14:textId="2E316376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60C4F2" w14:textId="77777777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1A269C" w:rsidRPr="00627D93" w14:paraId="57F38547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7BA0B7DB" w14:textId="02A32591" w:rsidR="001A269C" w:rsidRPr="002358F0" w:rsidRDefault="002358F0" w:rsidP="005B1B74">
            <w:pPr>
              <w:rPr>
                <w:rFonts w:ascii="Roboto" w:hAnsi="Roboto" w:cs="Arial"/>
                <w:sz w:val="24"/>
                <w:szCs w:val="24"/>
              </w:rPr>
            </w:pPr>
            <w:r w:rsidRPr="002358F0">
              <w:rPr>
                <w:rFonts w:ascii="Roboto" w:hAnsi="Roboto" w:cs="Arial"/>
                <w:sz w:val="24"/>
                <w:szCs w:val="24"/>
              </w:rPr>
              <w:t>T</w:t>
            </w:r>
            <w:r w:rsidR="00B87B22">
              <w:rPr>
                <w:rFonts w:ascii="Roboto" w:hAnsi="Roboto" w:cs="Arial"/>
                <w:sz w:val="24"/>
                <w:szCs w:val="24"/>
              </w:rPr>
              <w:t>arjottu tuki</w:t>
            </w:r>
            <w:r w:rsidR="00756DBD">
              <w:rPr>
                <w:rFonts w:ascii="Roboto" w:hAnsi="Roboto" w:cs="Arial"/>
                <w:sz w:val="24"/>
                <w:szCs w:val="24"/>
              </w:rPr>
              <w:t xml:space="preserve"> (ohjaajat/avustajat)</w:t>
            </w:r>
            <w:r w:rsidRPr="002358F0">
              <w:rPr>
                <w:rFonts w:ascii="Roboto" w:hAnsi="Roboto" w:cs="Arial"/>
                <w:sz w:val="24"/>
                <w:szCs w:val="24"/>
              </w:rPr>
              <w:t xml:space="preserve"> ei vienyt osallistujan ääntä</w:t>
            </w:r>
            <w:r>
              <w:rPr>
                <w:rFonts w:ascii="Roboto" w:hAnsi="Roboto" w:cs="Arial"/>
                <w:sz w:val="24"/>
                <w:szCs w:val="24"/>
              </w:rPr>
              <w:t>.</w:t>
            </w:r>
            <w:r w:rsidR="00FC7D77">
              <w:rPr>
                <w:rFonts w:ascii="Roboto" w:hAnsi="Roboto" w:cs="Arial"/>
                <w:sz w:val="24"/>
                <w:szCs w:val="24"/>
              </w:rPr>
              <w:t xml:space="preserve"> Tuki mahdollisti äänen, ei korvannut.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BA3AED" w14:textId="3F3CF24E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73855F" w14:textId="13B26E44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D036E0" w14:textId="1220E9B5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D5ED0B" w14:textId="77777777" w:rsidR="001A269C" w:rsidRPr="002358F0" w:rsidRDefault="001A269C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FC7D77" w:rsidRPr="00627D93" w14:paraId="55BBDBEE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3A309A4E" w14:textId="4FD62B32" w:rsidR="00FC7D77" w:rsidRPr="002358F0" w:rsidRDefault="00FC7D77" w:rsidP="005B1B74">
            <w:pPr>
              <w:rPr>
                <w:rFonts w:ascii="Roboto" w:hAnsi="Roboto" w:cs="Arial"/>
              </w:rPr>
            </w:pPr>
            <w:r w:rsidRPr="00FC7D77">
              <w:rPr>
                <w:rFonts w:ascii="Roboto" w:hAnsi="Roboto" w:cs="Arial"/>
                <w:sz w:val="24"/>
                <w:szCs w:val="24"/>
              </w:rPr>
              <w:t xml:space="preserve">Turvallisemman tilan periaatteet näkyivät toiminnassa. Esimerkiksi puheenvuorojen kunnioitus, luottamuksellisuus.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9C87DC" w14:textId="77777777" w:rsidR="00FC7D77" w:rsidRPr="002358F0" w:rsidRDefault="00FC7D77" w:rsidP="005B1B74">
            <w:pPr>
              <w:rPr>
                <w:rFonts w:ascii="Roboto" w:hAnsi="Roboto" w:cs="Arial"/>
              </w:rPr>
            </w:pPr>
          </w:p>
        </w:tc>
        <w:tc>
          <w:tcPr>
            <w:tcW w:w="1276" w:type="dxa"/>
            <w:vAlign w:val="center"/>
          </w:tcPr>
          <w:p w14:paraId="111507D9" w14:textId="77777777" w:rsidR="00FC7D77" w:rsidRPr="002358F0" w:rsidRDefault="00FC7D77" w:rsidP="005B1B74">
            <w:pPr>
              <w:rPr>
                <w:rFonts w:ascii="Roboto" w:hAnsi="Roboto" w:cs="Arial"/>
              </w:rPr>
            </w:pPr>
          </w:p>
        </w:tc>
        <w:tc>
          <w:tcPr>
            <w:tcW w:w="850" w:type="dxa"/>
            <w:vAlign w:val="center"/>
          </w:tcPr>
          <w:p w14:paraId="6EDACC4C" w14:textId="77777777" w:rsidR="00FC7D77" w:rsidRPr="002358F0" w:rsidRDefault="00FC7D77" w:rsidP="005B1B74">
            <w:pPr>
              <w:rPr>
                <w:rFonts w:ascii="Roboto" w:hAnsi="Roboto" w:cs="Arial"/>
              </w:rPr>
            </w:pPr>
          </w:p>
        </w:tc>
        <w:tc>
          <w:tcPr>
            <w:tcW w:w="2977" w:type="dxa"/>
          </w:tcPr>
          <w:p w14:paraId="5ADC6FDA" w14:textId="6BAEE2D9" w:rsidR="00FC7D77" w:rsidRPr="002358F0" w:rsidRDefault="00FC7D77" w:rsidP="005B1B74">
            <w:pPr>
              <w:rPr>
                <w:rFonts w:ascii="Roboto" w:hAnsi="Roboto" w:cs="Arial"/>
              </w:rPr>
            </w:pPr>
          </w:p>
        </w:tc>
      </w:tr>
      <w:tr w:rsidR="00FC7D77" w:rsidRPr="00627D93" w14:paraId="790B46F3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3DC4004B" w14:textId="41FF17EB" w:rsidR="00FC7D77" w:rsidRPr="00FC7D77" w:rsidRDefault="00FC7D77" w:rsidP="005B1B74">
            <w:pPr>
              <w:rPr>
                <w:rFonts w:ascii="Roboto" w:hAnsi="Roboto" w:cs="Arial"/>
              </w:rPr>
            </w:pPr>
            <w:r w:rsidRPr="00FC7D77">
              <w:rPr>
                <w:rFonts w:ascii="Roboto" w:hAnsi="Roboto" w:cs="Arial"/>
                <w:sz w:val="24"/>
                <w:szCs w:val="24"/>
              </w:rPr>
              <w:t>Jos esiin nousi</w:t>
            </w:r>
            <w:r>
              <w:rPr>
                <w:rFonts w:ascii="Roboto" w:hAnsi="Roboto" w:cs="Arial"/>
                <w:sz w:val="24"/>
                <w:szCs w:val="24"/>
              </w:rPr>
              <w:t xml:space="preserve"> henkilökohtaisia</w:t>
            </w:r>
            <w:r w:rsidRPr="00FC7D77">
              <w:rPr>
                <w:rFonts w:ascii="Roboto" w:hAnsi="Roboto" w:cs="Arial"/>
                <w:sz w:val="24"/>
                <w:szCs w:val="24"/>
              </w:rPr>
              <w:t xml:space="preserve"> vaikeita teemoja</w:t>
            </w:r>
            <w:r>
              <w:rPr>
                <w:rFonts w:ascii="Roboto" w:hAnsi="Roboto" w:cs="Arial"/>
                <w:sz w:val="24"/>
                <w:szCs w:val="24"/>
              </w:rPr>
              <w:t>, työpajan ohjaajalla</w:t>
            </w:r>
            <w:r w:rsidRPr="00FC7D77">
              <w:rPr>
                <w:rFonts w:ascii="Roboto" w:hAnsi="Roboto" w:cs="Arial"/>
                <w:sz w:val="24"/>
                <w:szCs w:val="24"/>
              </w:rPr>
              <w:t xml:space="preserve"> oli selkeä toimintatapa</w:t>
            </w:r>
            <w:r w:rsidR="003A000B">
              <w:rPr>
                <w:rFonts w:ascii="Roboto" w:hAnsi="Roboto" w:cs="Arial"/>
                <w:sz w:val="24"/>
                <w:szCs w:val="24"/>
              </w:rPr>
              <w:t xml:space="preserve"> (esim. </w:t>
            </w:r>
            <w:r w:rsidRPr="00FC7D77">
              <w:rPr>
                <w:rFonts w:ascii="Roboto" w:hAnsi="Roboto" w:cs="Arial"/>
                <w:sz w:val="24"/>
                <w:szCs w:val="24"/>
              </w:rPr>
              <w:t>rajaus, turvallisuuden tarkistus, tauko, ohjaus jatkotukeen). 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4C1B35" w14:textId="77777777" w:rsidR="00FC7D77" w:rsidRPr="002358F0" w:rsidRDefault="00FC7D77" w:rsidP="005B1B74">
            <w:pPr>
              <w:rPr>
                <w:rFonts w:ascii="Roboto" w:hAnsi="Roboto" w:cs="Arial"/>
              </w:rPr>
            </w:pPr>
          </w:p>
        </w:tc>
        <w:tc>
          <w:tcPr>
            <w:tcW w:w="1276" w:type="dxa"/>
            <w:vAlign w:val="center"/>
          </w:tcPr>
          <w:p w14:paraId="39BC918D" w14:textId="77777777" w:rsidR="00FC7D77" w:rsidRPr="002358F0" w:rsidRDefault="00FC7D77" w:rsidP="005B1B74">
            <w:pPr>
              <w:rPr>
                <w:rFonts w:ascii="Roboto" w:hAnsi="Roboto" w:cs="Arial"/>
              </w:rPr>
            </w:pPr>
          </w:p>
        </w:tc>
        <w:tc>
          <w:tcPr>
            <w:tcW w:w="850" w:type="dxa"/>
            <w:vAlign w:val="center"/>
          </w:tcPr>
          <w:p w14:paraId="1228AB23" w14:textId="77777777" w:rsidR="00FC7D77" w:rsidRPr="002358F0" w:rsidRDefault="00FC7D77" w:rsidP="005B1B74">
            <w:pPr>
              <w:rPr>
                <w:rFonts w:ascii="Roboto" w:hAnsi="Roboto" w:cs="Arial"/>
              </w:rPr>
            </w:pPr>
          </w:p>
        </w:tc>
        <w:tc>
          <w:tcPr>
            <w:tcW w:w="2977" w:type="dxa"/>
          </w:tcPr>
          <w:p w14:paraId="3D3A1A2F" w14:textId="77777777" w:rsidR="00FC7D77" w:rsidRPr="00FC7D77" w:rsidRDefault="00FC7D77" w:rsidP="005B1B74">
            <w:pPr>
              <w:rPr>
                <w:rFonts w:ascii="Roboto" w:hAnsi="Roboto" w:cs="Arial"/>
              </w:rPr>
            </w:pPr>
          </w:p>
        </w:tc>
      </w:tr>
    </w:tbl>
    <w:p w14:paraId="5B531CE0" w14:textId="251DDBB7" w:rsidR="00FC7D77" w:rsidRDefault="00FC7D77" w:rsidP="009077C4">
      <w:pPr>
        <w:pStyle w:val="Otsikko2"/>
      </w:pPr>
      <w:r>
        <w:t>6/6 Arvioitava asia: Ryhmädynamiikka ja puheenvuorojen jakautuminen</w:t>
      </w:r>
    </w:p>
    <w:tbl>
      <w:tblPr>
        <w:tblStyle w:val="TaulukkoRuudukko"/>
        <w:tblW w:w="9776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276"/>
        <w:gridCol w:w="850"/>
        <w:gridCol w:w="2977"/>
      </w:tblGrid>
      <w:tr w:rsidR="00FC7D77" w:rsidRPr="00627D93" w14:paraId="46D91513" w14:textId="77777777" w:rsidTr="00AA0158">
        <w:trPr>
          <w:tblHeader/>
        </w:trPr>
        <w:tc>
          <w:tcPr>
            <w:tcW w:w="3681" w:type="dxa"/>
            <w:shd w:val="clear" w:color="auto" w:fill="156082" w:themeFill="accent1"/>
          </w:tcPr>
          <w:p w14:paraId="1D59D2B0" w14:textId="77777777" w:rsidR="00FC7D77" w:rsidRPr="002358F0" w:rsidRDefault="00FC7D77" w:rsidP="005B1B74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2358F0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Havainto</w:t>
            </w:r>
          </w:p>
        </w:tc>
        <w:tc>
          <w:tcPr>
            <w:tcW w:w="992" w:type="dxa"/>
            <w:shd w:val="clear" w:color="auto" w:fill="156082" w:themeFill="accent1"/>
          </w:tcPr>
          <w:p w14:paraId="19F47864" w14:textId="77777777" w:rsidR="00FC7D77" w:rsidRPr="002358F0" w:rsidRDefault="00FC7D77" w:rsidP="005B1B74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2358F0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Kyllä</w:t>
            </w:r>
          </w:p>
        </w:tc>
        <w:tc>
          <w:tcPr>
            <w:tcW w:w="1276" w:type="dxa"/>
            <w:shd w:val="clear" w:color="auto" w:fill="156082" w:themeFill="accent1"/>
          </w:tcPr>
          <w:p w14:paraId="52BB4E9F" w14:textId="77777777" w:rsidR="00FC7D77" w:rsidRPr="002358F0" w:rsidRDefault="00FC7D77" w:rsidP="005B1B74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2358F0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Osittain</w:t>
            </w:r>
          </w:p>
        </w:tc>
        <w:tc>
          <w:tcPr>
            <w:tcW w:w="850" w:type="dxa"/>
            <w:shd w:val="clear" w:color="auto" w:fill="156082" w:themeFill="accent1"/>
          </w:tcPr>
          <w:p w14:paraId="76C40FBC" w14:textId="77777777" w:rsidR="00FC7D77" w:rsidRPr="002358F0" w:rsidRDefault="00FC7D77" w:rsidP="005B1B74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2358F0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Ei</w:t>
            </w:r>
          </w:p>
        </w:tc>
        <w:tc>
          <w:tcPr>
            <w:tcW w:w="2977" w:type="dxa"/>
            <w:shd w:val="clear" w:color="auto" w:fill="156082" w:themeFill="accent1"/>
          </w:tcPr>
          <w:p w14:paraId="5A9CA7AA" w14:textId="77777777" w:rsidR="00FC7D77" w:rsidRPr="002358F0" w:rsidRDefault="00FC7D77" w:rsidP="005B1B74">
            <w:pPr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Huomio tai esimerkki:</w:t>
            </w:r>
          </w:p>
        </w:tc>
      </w:tr>
      <w:tr w:rsidR="00FC7D77" w:rsidRPr="00627D93" w14:paraId="642D02E1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55D67F33" w14:textId="361E496B" w:rsidR="00FC7D77" w:rsidRPr="002358F0" w:rsidRDefault="00FC7D77" w:rsidP="005B1B74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Puheenvuorot jakautuivat tasaisesti.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DAB96C" w14:textId="77777777" w:rsidR="00FC7D77" w:rsidRPr="002358F0" w:rsidRDefault="00FC7D77" w:rsidP="005B1B74">
            <w:pPr>
              <w:rPr>
                <w:rFonts w:ascii="Roboto" w:eastAsiaTheme="minorEastAsia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081B50" w14:textId="77777777" w:rsidR="00FC7D77" w:rsidRPr="002358F0" w:rsidRDefault="00FC7D77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0C6C96" w14:textId="77777777" w:rsidR="00FC7D77" w:rsidRPr="002358F0" w:rsidRDefault="00FC7D77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AE6387" w14:textId="77777777" w:rsidR="00FC7D77" w:rsidRPr="002358F0" w:rsidRDefault="00FC7D77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FC7D77" w:rsidRPr="00627D93" w14:paraId="5607CDAC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2DD46248" w14:textId="1AE9C02C" w:rsidR="00FC7D77" w:rsidRPr="002358F0" w:rsidRDefault="00FC7D77" w:rsidP="005B1B74">
            <w:pPr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Hitaammin kommunikoiville annettiin aikaa</w:t>
            </w:r>
            <w:r w:rsidR="003A000B">
              <w:rPr>
                <w:rFonts w:ascii="Roboto" w:hAnsi="Roboto" w:cs="Arial"/>
                <w:sz w:val="24"/>
                <w:szCs w:val="24"/>
              </w:rPr>
              <w:t xml:space="preserve"> (esim. </w:t>
            </w:r>
            <w:r>
              <w:rPr>
                <w:rFonts w:ascii="Roboto" w:hAnsi="Roboto" w:cs="Arial"/>
                <w:sz w:val="24"/>
                <w:szCs w:val="24"/>
              </w:rPr>
              <w:t>odottaminen, kysymysten toistaminen)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CB3740" w14:textId="77777777" w:rsidR="00FC7D77" w:rsidRPr="002358F0" w:rsidRDefault="00FC7D77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137CF2" w14:textId="77777777" w:rsidR="00FC7D77" w:rsidRPr="002358F0" w:rsidRDefault="00FC7D77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AD42EE" w14:textId="77777777" w:rsidR="00FC7D77" w:rsidRPr="002358F0" w:rsidRDefault="00FC7D77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ED7754" w14:textId="77777777" w:rsidR="00FC7D77" w:rsidRPr="002358F0" w:rsidRDefault="00FC7D77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FC7D77" w:rsidRPr="00627D93" w14:paraId="67C04ECD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046A1881" w14:textId="42AC763B" w:rsidR="00FC7D77" w:rsidRPr="002358F0" w:rsidRDefault="00FC7D77" w:rsidP="005B1B74">
            <w:pPr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Työpajan ohjaaja käytti työpajan alussa yhteisesti sovittuja ajanhallinnan keinoja</w:t>
            </w:r>
            <w:r w:rsidR="00CD32A8">
              <w:rPr>
                <w:rFonts w:ascii="Roboto" w:hAnsi="Roboto" w:cs="Arial"/>
                <w:sz w:val="24"/>
                <w:szCs w:val="24"/>
              </w:rPr>
              <w:t xml:space="preserve"> (esim. </w:t>
            </w:r>
            <w:r>
              <w:rPr>
                <w:rFonts w:ascii="Roboto" w:hAnsi="Roboto" w:cs="Arial"/>
                <w:sz w:val="24"/>
                <w:szCs w:val="24"/>
              </w:rPr>
              <w:t>tiimalasi/ajastin</w:t>
            </w:r>
            <w:r w:rsidR="00CD32A8">
              <w:rPr>
                <w:rFonts w:ascii="Roboto" w:hAnsi="Roboto" w:cs="Arial"/>
                <w:sz w:val="24"/>
                <w:szCs w:val="24"/>
              </w:rPr>
              <w:t>)</w:t>
            </w:r>
            <w:r>
              <w:rPr>
                <w:rFonts w:ascii="Roboto" w:hAnsi="Roboto" w:cs="Arial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3AB83E" w14:textId="77777777" w:rsidR="00FC7D77" w:rsidRPr="002358F0" w:rsidRDefault="00FC7D77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BB293E" w14:textId="77777777" w:rsidR="00FC7D77" w:rsidRPr="002358F0" w:rsidRDefault="00FC7D77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2A2023" w14:textId="77777777" w:rsidR="00FC7D77" w:rsidRPr="002358F0" w:rsidRDefault="00FC7D77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1FDF24" w14:textId="77777777" w:rsidR="00FC7D77" w:rsidRPr="002358F0" w:rsidRDefault="00FC7D77" w:rsidP="005B1B7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FC7D77" w:rsidRPr="00627D93" w14:paraId="383082C3" w14:textId="77777777" w:rsidTr="00AA0158">
        <w:tc>
          <w:tcPr>
            <w:tcW w:w="3681" w:type="dxa"/>
            <w:shd w:val="clear" w:color="auto" w:fill="C1E4F5" w:themeFill="accent1" w:themeFillTint="33"/>
          </w:tcPr>
          <w:p w14:paraId="579C0FCC" w14:textId="2EBCF69B" w:rsidR="00FC7D77" w:rsidRPr="002358F0" w:rsidRDefault="00FC7D77" w:rsidP="00FC7D77">
            <w:pPr>
              <w:rPr>
                <w:rFonts w:ascii="Roboto" w:hAnsi="Roboto" w:cs="Arial"/>
              </w:rPr>
            </w:pPr>
            <w:r w:rsidRPr="00FC7D77">
              <w:rPr>
                <w:rFonts w:ascii="Roboto" w:hAnsi="Roboto" w:cs="Arial"/>
                <w:sz w:val="24"/>
                <w:szCs w:val="24"/>
              </w:rPr>
              <w:t>Istumajärjestys ja tilan käyttö tukivat osallistumista</w:t>
            </w:r>
            <w:r w:rsidR="00CD32A8">
              <w:rPr>
                <w:rFonts w:ascii="Roboto" w:hAnsi="Roboto" w:cs="Arial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16F295" w14:textId="77777777" w:rsidR="00FC7D77" w:rsidRPr="002358F0" w:rsidRDefault="00FC7D77" w:rsidP="005B1B74">
            <w:pPr>
              <w:rPr>
                <w:rFonts w:ascii="Roboto" w:hAnsi="Roboto" w:cs="Arial"/>
              </w:rPr>
            </w:pPr>
          </w:p>
        </w:tc>
        <w:tc>
          <w:tcPr>
            <w:tcW w:w="1276" w:type="dxa"/>
            <w:vAlign w:val="center"/>
          </w:tcPr>
          <w:p w14:paraId="316FA4BD" w14:textId="77777777" w:rsidR="00FC7D77" w:rsidRDefault="00FC7D77" w:rsidP="005B1B74">
            <w:pPr>
              <w:rPr>
                <w:rFonts w:ascii="Roboto" w:hAnsi="Roboto" w:cs="Arial"/>
              </w:rPr>
            </w:pPr>
          </w:p>
          <w:p w14:paraId="2E198305" w14:textId="77777777" w:rsidR="00CD32A8" w:rsidRPr="00CD32A8" w:rsidRDefault="00CD32A8" w:rsidP="00CD32A8">
            <w:pPr>
              <w:rPr>
                <w:rFonts w:ascii="Roboto" w:hAnsi="Roboto" w:cs="Arial"/>
              </w:rPr>
            </w:pPr>
          </w:p>
          <w:p w14:paraId="20650011" w14:textId="77777777" w:rsidR="00CD32A8" w:rsidRPr="00CD32A8" w:rsidRDefault="00CD32A8" w:rsidP="00CD32A8">
            <w:pPr>
              <w:rPr>
                <w:rFonts w:ascii="Roboto" w:hAnsi="Roboto" w:cs="Arial"/>
              </w:rPr>
            </w:pPr>
          </w:p>
        </w:tc>
        <w:tc>
          <w:tcPr>
            <w:tcW w:w="850" w:type="dxa"/>
            <w:vAlign w:val="center"/>
          </w:tcPr>
          <w:p w14:paraId="5DC06005" w14:textId="77777777" w:rsidR="00FC7D77" w:rsidRPr="002358F0" w:rsidRDefault="00FC7D77" w:rsidP="005B1B74">
            <w:pPr>
              <w:rPr>
                <w:rFonts w:ascii="Roboto" w:hAnsi="Roboto" w:cs="Arial"/>
              </w:rPr>
            </w:pPr>
          </w:p>
        </w:tc>
        <w:tc>
          <w:tcPr>
            <w:tcW w:w="2977" w:type="dxa"/>
          </w:tcPr>
          <w:p w14:paraId="38308379" w14:textId="77777777" w:rsidR="00FC7D77" w:rsidRPr="002358F0" w:rsidRDefault="00FC7D77" w:rsidP="005B1B74">
            <w:pPr>
              <w:rPr>
                <w:rFonts w:ascii="Roboto" w:hAnsi="Roboto" w:cs="Arial"/>
              </w:rPr>
            </w:pPr>
          </w:p>
        </w:tc>
      </w:tr>
    </w:tbl>
    <w:p w14:paraId="14FBD059" w14:textId="1E879172" w:rsidR="001A269C" w:rsidRPr="001A269C" w:rsidRDefault="009077C4" w:rsidP="009077C4">
      <w:pPr>
        <w:pStyle w:val="Otsikko2"/>
      </w:pPr>
      <w:r w:rsidRPr="009077C4">
        <w:t>Havainnoijan yhteenveto</w:t>
      </w:r>
    </w:p>
    <w:tbl>
      <w:tblPr>
        <w:tblStyle w:val="TaulukkoRuudukko"/>
        <w:tblW w:w="9776" w:type="dxa"/>
        <w:tblLayout w:type="fixed"/>
        <w:tblLook w:val="04A0" w:firstRow="1" w:lastRow="0" w:firstColumn="1" w:lastColumn="0" w:noHBand="0" w:noVBand="1"/>
      </w:tblPr>
      <w:tblGrid>
        <w:gridCol w:w="4248"/>
        <w:gridCol w:w="5528"/>
      </w:tblGrid>
      <w:tr w:rsidR="001A269C" w:rsidRPr="00627D93" w14:paraId="15AA34E4" w14:textId="77777777" w:rsidTr="00B91C55">
        <w:trPr>
          <w:tblHeader/>
        </w:trPr>
        <w:tc>
          <w:tcPr>
            <w:tcW w:w="4248" w:type="dxa"/>
            <w:shd w:val="clear" w:color="auto" w:fill="156082" w:themeFill="accent1"/>
          </w:tcPr>
          <w:p w14:paraId="7520D15F" w14:textId="0F7DE0C0" w:rsidR="009077C4" w:rsidRPr="00027040" w:rsidRDefault="009077C4" w:rsidP="005B1B74">
            <w:pPr>
              <w:rPr>
                <w:rFonts w:cs="Arial"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color w:val="FFFFFF" w:themeColor="background1"/>
                <w:sz w:val="28"/>
                <w:szCs w:val="28"/>
              </w:rPr>
              <w:t>Kysymys</w:t>
            </w:r>
          </w:p>
        </w:tc>
        <w:tc>
          <w:tcPr>
            <w:tcW w:w="5528" w:type="dxa"/>
            <w:shd w:val="clear" w:color="auto" w:fill="156082" w:themeFill="accent1"/>
          </w:tcPr>
          <w:p w14:paraId="3F6EB889" w14:textId="16E26FD6" w:rsidR="001A269C" w:rsidRPr="00027040" w:rsidRDefault="009077C4" w:rsidP="005B1B74">
            <w:pPr>
              <w:rPr>
                <w:rFonts w:cs="Arial"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color w:val="FFFFFF" w:themeColor="background1"/>
                <w:sz w:val="28"/>
                <w:szCs w:val="28"/>
              </w:rPr>
              <w:t>Kirjoita havaintosi ja muistiinpanot tähän:</w:t>
            </w:r>
          </w:p>
        </w:tc>
      </w:tr>
      <w:tr w:rsidR="001A269C" w:rsidRPr="00627D93" w14:paraId="79D27D0B" w14:textId="77777777" w:rsidTr="00B91C55">
        <w:tc>
          <w:tcPr>
            <w:tcW w:w="4248" w:type="dxa"/>
            <w:shd w:val="clear" w:color="auto" w:fill="C1E4F5" w:themeFill="accent1" w:themeFillTint="33"/>
          </w:tcPr>
          <w:p w14:paraId="6913E53F" w14:textId="1B215635" w:rsidR="001A269C" w:rsidRPr="00F9003C" w:rsidRDefault="001A269C" w:rsidP="005B1B74">
            <w:pPr>
              <w:rPr>
                <w:rFonts w:ascii="Roboto" w:hAnsi="Roboto"/>
                <w:sz w:val="24"/>
                <w:szCs w:val="24"/>
              </w:rPr>
            </w:pPr>
            <w:r w:rsidRPr="00F9003C">
              <w:rPr>
                <w:rFonts w:ascii="Roboto" w:hAnsi="Roboto"/>
                <w:sz w:val="24"/>
                <w:szCs w:val="24"/>
              </w:rPr>
              <w:t>Mi</w:t>
            </w:r>
            <w:r w:rsidR="00565E88" w:rsidRPr="00F9003C">
              <w:rPr>
                <w:rFonts w:ascii="Roboto" w:hAnsi="Roboto"/>
                <w:sz w:val="24"/>
                <w:szCs w:val="24"/>
              </w:rPr>
              <w:t xml:space="preserve">tkä asiat tukivat </w:t>
            </w:r>
            <w:r w:rsidRPr="00F9003C">
              <w:rPr>
                <w:rFonts w:ascii="Roboto" w:hAnsi="Roboto"/>
                <w:sz w:val="24"/>
                <w:szCs w:val="24"/>
              </w:rPr>
              <w:t>osallistumista?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A12861E" w14:textId="77777777" w:rsidR="001A269C" w:rsidRDefault="001A269C" w:rsidP="005B1B74">
            <w:pPr>
              <w:rPr>
                <w:rFonts w:cs="Arial"/>
                <w:sz w:val="24"/>
                <w:szCs w:val="24"/>
              </w:rPr>
            </w:pPr>
          </w:p>
          <w:p w14:paraId="0C321EC1" w14:textId="77777777" w:rsidR="007A5C9A" w:rsidRPr="004D262B" w:rsidRDefault="007A5C9A" w:rsidP="005B1B74">
            <w:pPr>
              <w:rPr>
                <w:rFonts w:cs="Arial"/>
                <w:sz w:val="24"/>
                <w:szCs w:val="24"/>
              </w:rPr>
            </w:pPr>
          </w:p>
        </w:tc>
      </w:tr>
      <w:tr w:rsidR="001A269C" w:rsidRPr="00627D93" w14:paraId="63921AB4" w14:textId="77777777" w:rsidTr="00B91C55">
        <w:tc>
          <w:tcPr>
            <w:tcW w:w="4248" w:type="dxa"/>
            <w:shd w:val="clear" w:color="auto" w:fill="C1E4F5" w:themeFill="accent1" w:themeFillTint="33"/>
          </w:tcPr>
          <w:p w14:paraId="6C0DC3E5" w14:textId="4C8669C0" w:rsidR="001A269C" w:rsidRPr="00F9003C" w:rsidRDefault="001A269C" w:rsidP="00565E88">
            <w:pPr>
              <w:spacing w:after="160" w:line="278" w:lineRule="auto"/>
              <w:rPr>
                <w:rFonts w:ascii="Roboto" w:hAnsi="Roboto"/>
                <w:sz w:val="24"/>
                <w:szCs w:val="24"/>
              </w:rPr>
            </w:pPr>
            <w:r w:rsidRPr="00F9003C">
              <w:rPr>
                <w:rFonts w:ascii="Roboto" w:hAnsi="Roboto"/>
                <w:sz w:val="24"/>
                <w:szCs w:val="24"/>
              </w:rPr>
              <w:t>Mikä</w:t>
            </w:r>
            <w:r w:rsidR="00565E88" w:rsidRPr="00F9003C">
              <w:rPr>
                <w:rFonts w:ascii="Roboto" w:hAnsi="Roboto"/>
                <w:sz w:val="24"/>
                <w:szCs w:val="24"/>
              </w:rPr>
              <w:t xml:space="preserve"> asiat</w:t>
            </w:r>
            <w:r w:rsidRPr="00F9003C">
              <w:rPr>
                <w:rFonts w:ascii="Roboto" w:hAnsi="Roboto"/>
                <w:sz w:val="24"/>
                <w:szCs w:val="24"/>
              </w:rPr>
              <w:t xml:space="preserve"> vaikeutti</w:t>
            </w:r>
            <w:r w:rsidR="00565E88" w:rsidRPr="00F9003C">
              <w:rPr>
                <w:rFonts w:ascii="Roboto" w:hAnsi="Roboto"/>
                <w:sz w:val="24"/>
                <w:szCs w:val="24"/>
              </w:rPr>
              <w:t xml:space="preserve">vat </w:t>
            </w:r>
            <w:r w:rsidRPr="00F9003C">
              <w:rPr>
                <w:rFonts w:ascii="Roboto" w:hAnsi="Roboto"/>
                <w:sz w:val="24"/>
                <w:szCs w:val="24"/>
              </w:rPr>
              <w:t>osallistumista?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6AF0650" w14:textId="77777777" w:rsidR="007A5C9A" w:rsidRPr="004D262B" w:rsidRDefault="007A5C9A" w:rsidP="005B1B74">
            <w:pPr>
              <w:rPr>
                <w:rFonts w:cs="Arial"/>
                <w:sz w:val="24"/>
                <w:szCs w:val="24"/>
              </w:rPr>
            </w:pPr>
          </w:p>
        </w:tc>
      </w:tr>
      <w:tr w:rsidR="001A269C" w:rsidRPr="00627D93" w14:paraId="364F21A2" w14:textId="77777777" w:rsidTr="00B91C55">
        <w:tc>
          <w:tcPr>
            <w:tcW w:w="4248" w:type="dxa"/>
            <w:shd w:val="clear" w:color="auto" w:fill="C1E4F5" w:themeFill="accent1" w:themeFillTint="33"/>
          </w:tcPr>
          <w:p w14:paraId="567C4F6D" w14:textId="1452F0B9" w:rsidR="001A269C" w:rsidRPr="00F9003C" w:rsidRDefault="001A269C" w:rsidP="00565E88">
            <w:pPr>
              <w:spacing w:after="160" w:line="278" w:lineRule="auto"/>
              <w:rPr>
                <w:rFonts w:ascii="Roboto" w:hAnsi="Roboto"/>
                <w:sz w:val="24"/>
                <w:szCs w:val="24"/>
              </w:rPr>
            </w:pPr>
            <w:r w:rsidRPr="00F9003C">
              <w:rPr>
                <w:rFonts w:ascii="Roboto" w:hAnsi="Roboto"/>
                <w:sz w:val="24"/>
                <w:szCs w:val="24"/>
              </w:rPr>
              <w:lastRenderedPageBreak/>
              <w:t>Missä kohtaa kognitiivinen saavutettavuus toteutui</w:t>
            </w:r>
            <w:r w:rsidR="00151AB6">
              <w:rPr>
                <w:rFonts w:ascii="Roboto" w:hAnsi="Roboto"/>
                <w:sz w:val="24"/>
                <w:szCs w:val="24"/>
              </w:rPr>
              <w:t xml:space="preserve"> </w:t>
            </w:r>
            <w:r w:rsidRPr="00F9003C">
              <w:rPr>
                <w:rFonts w:ascii="Roboto" w:hAnsi="Roboto"/>
                <w:sz w:val="24"/>
                <w:szCs w:val="24"/>
              </w:rPr>
              <w:t>erityisen hyvin?</w:t>
            </w:r>
            <w:r w:rsidR="00151AB6">
              <w:rPr>
                <w:rFonts w:ascii="Roboto" w:hAnsi="Roboto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1B05F92" w14:textId="77777777" w:rsidR="001A269C" w:rsidRPr="004D262B" w:rsidRDefault="001A269C" w:rsidP="005B1B74">
            <w:pPr>
              <w:rPr>
                <w:rFonts w:cs="Arial"/>
                <w:sz w:val="24"/>
                <w:szCs w:val="24"/>
              </w:rPr>
            </w:pPr>
          </w:p>
        </w:tc>
      </w:tr>
      <w:tr w:rsidR="00151AB6" w:rsidRPr="00627D93" w14:paraId="7A2B09AD" w14:textId="77777777" w:rsidTr="00B91C55">
        <w:tc>
          <w:tcPr>
            <w:tcW w:w="4248" w:type="dxa"/>
            <w:shd w:val="clear" w:color="auto" w:fill="C1E4F5" w:themeFill="accent1" w:themeFillTint="33"/>
          </w:tcPr>
          <w:p w14:paraId="694C0B47" w14:textId="555A991A" w:rsidR="007A5C9A" w:rsidRPr="007A5C9A" w:rsidRDefault="00151AB6" w:rsidP="00565E88">
            <w:pPr>
              <w:rPr>
                <w:rFonts w:ascii="Roboto" w:hAnsi="Roboto"/>
                <w:sz w:val="24"/>
                <w:szCs w:val="24"/>
              </w:rPr>
            </w:pPr>
            <w:r w:rsidRPr="00F9003C">
              <w:rPr>
                <w:rFonts w:ascii="Roboto" w:hAnsi="Roboto"/>
                <w:sz w:val="24"/>
                <w:szCs w:val="24"/>
              </w:rPr>
              <w:t>Mitä muuttaisit seuraava</w:t>
            </w:r>
            <w:r w:rsidR="007A5C9A">
              <w:rPr>
                <w:rFonts w:ascii="Roboto" w:hAnsi="Roboto"/>
                <w:sz w:val="24"/>
                <w:szCs w:val="24"/>
              </w:rPr>
              <w:t>an kertaan?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CA2F577" w14:textId="77777777" w:rsidR="007A5C9A" w:rsidRDefault="007A5C9A" w:rsidP="005B1B74">
            <w:pPr>
              <w:rPr>
                <w:rFonts w:cs="Arial"/>
              </w:rPr>
            </w:pPr>
          </w:p>
          <w:p w14:paraId="25599EBA" w14:textId="77777777" w:rsidR="00B91C55" w:rsidRPr="004D262B" w:rsidRDefault="00B91C55" w:rsidP="005B1B74">
            <w:pPr>
              <w:rPr>
                <w:rFonts w:cs="Arial"/>
              </w:rPr>
            </w:pPr>
          </w:p>
        </w:tc>
      </w:tr>
      <w:tr w:rsidR="001A269C" w:rsidRPr="00627D93" w14:paraId="0E7FDBA3" w14:textId="77777777" w:rsidTr="00B91C55">
        <w:tc>
          <w:tcPr>
            <w:tcW w:w="4248" w:type="dxa"/>
            <w:shd w:val="clear" w:color="auto" w:fill="C1E4F5" w:themeFill="accent1" w:themeFillTint="33"/>
          </w:tcPr>
          <w:p w14:paraId="24E84EC2" w14:textId="190E5243" w:rsidR="00863A75" w:rsidRPr="006E784C" w:rsidRDefault="00151AB6" w:rsidP="005B1B74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Mitkä asiat kannattaa säilyttää eli mitkä olivat työpajan vahvuudet?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A5DCA0A" w14:textId="77777777" w:rsidR="001A269C" w:rsidRDefault="001A269C" w:rsidP="005B1B74">
            <w:pPr>
              <w:rPr>
                <w:rFonts w:cs="Arial"/>
                <w:sz w:val="24"/>
                <w:szCs w:val="24"/>
              </w:rPr>
            </w:pPr>
          </w:p>
          <w:p w14:paraId="1CC80C2A" w14:textId="77777777" w:rsidR="007A5C9A" w:rsidRDefault="007A5C9A" w:rsidP="005B1B74">
            <w:pPr>
              <w:rPr>
                <w:rFonts w:cs="Arial"/>
                <w:sz w:val="24"/>
                <w:szCs w:val="24"/>
              </w:rPr>
            </w:pPr>
          </w:p>
          <w:p w14:paraId="0C32A8BC" w14:textId="77777777" w:rsidR="00565E88" w:rsidRPr="004D262B" w:rsidRDefault="00565E88" w:rsidP="005B1B74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B1A9462" w14:textId="4BFCBFEC" w:rsidR="002358F0" w:rsidRDefault="00F9003C" w:rsidP="002358F0">
      <w:pPr>
        <w:pStyle w:val="Otsikko2"/>
      </w:pPr>
      <w:r>
        <w:t>Loppuarviointi</w:t>
      </w:r>
    </w:p>
    <w:p w14:paraId="6939F492" w14:textId="2AC7F3BF" w:rsidR="00F9003C" w:rsidRPr="00F9003C" w:rsidRDefault="00F9003C" w:rsidP="00F9003C">
      <w:r>
        <w:t>Arvioi vielä seuraavia asioita. Kuinka</w:t>
      </w:r>
      <w:r w:rsidR="00E5799D">
        <w:t xml:space="preserve"> hyvin perustelu toteutui? </w:t>
      </w:r>
      <w:r w:rsidR="007A5C9A">
        <w:t>Arvioi asteikolla 1-5: 1=toteutui huonosti ja 5=toteutui erittäin hyvin.</w:t>
      </w:r>
    </w:p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2126"/>
        <w:gridCol w:w="2835"/>
      </w:tblGrid>
      <w:tr w:rsidR="009077C4" w:rsidRPr="00627D93" w14:paraId="2523A091" w14:textId="58B28A8C" w:rsidTr="00B91C55">
        <w:trPr>
          <w:tblHeader/>
        </w:trPr>
        <w:tc>
          <w:tcPr>
            <w:tcW w:w="4673" w:type="dxa"/>
            <w:shd w:val="clear" w:color="auto" w:fill="156082" w:themeFill="accent1"/>
          </w:tcPr>
          <w:p w14:paraId="302C3793" w14:textId="314E5686" w:rsidR="009077C4" w:rsidRPr="00027040" w:rsidRDefault="009077C4" w:rsidP="005B1B74">
            <w:pPr>
              <w:rPr>
                <w:rFonts w:cs="Arial"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color w:val="FFFFFF" w:themeColor="background1"/>
                <w:sz w:val="28"/>
                <w:szCs w:val="28"/>
              </w:rPr>
              <w:t>Kriteeri</w:t>
            </w:r>
          </w:p>
        </w:tc>
        <w:tc>
          <w:tcPr>
            <w:tcW w:w="2126" w:type="dxa"/>
            <w:shd w:val="clear" w:color="auto" w:fill="156082" w:themeFill="accent1"/>
          </w:tcPr>
          <w:p w14:paraId="2B5CE0AA" w14:textId="4462EAA5" w:rsidR="009077C4" w:rsidRPr="00027040" w:rsidRDefault="00C2396D" w:rsidP="005B1B74">
            <w:pPr>
              <w:rPr>
                <w:rFonts w:cs="Arial"/>
                <w:color w:val="FFFFFF" w:themeColor="background1"/>
                <w:sz w:val="28"/>
                <w:szCs w:val="28"/>
              </w:rPr>
            </w:pPr>
            <w:r w:rsidRPr="00C2396D">
              <w:rPr>
                <w:rFonts w:cs="Arial"/>
                <w:color w:val="FFFFFF" w:themeColor="background1"/>
                <w:sz w:val="28"/>
                <w:szCs w:val="28"/>
              </w:rPr>
              <w:t>Toteutuminen (</w:t>
            </w:r>
            <w:r>
              <w:rPr>
                <w:rFonts w:cs="Arial"/>
                <w:color w:val="FFFFFF" w:themeColor="background1"/>
                <w:sz w:val="28"/>
                <w:szCs w:val="28"/>
              </w:rPr>
              <w:t>asteikolla</w:t>
            </w:r>
            <w:r w:rsidR="00CE7887">
              <w:rPr>
                <w:rFonts w:cs="Arial"/>
                <w:color w:val="FFFFFF" w:themeColor="background1"/>
                <w:sz w:val="28"/>
                <w:szCs w:val="28"/>
              </w:rPr>
              <w:t xml:space="preserve"> </w:t>
            </w:r>
            <w:r w:rsidRPr="00C2396D">
              <w:rPr>
                <w:rFonts w:cs="Arial"/>
                <w:color w:val="FFFFFF" w:themeColor="background1"/>
                <w:sz w:val="28"/>
                <w:szCs w:val="28"/>
              </w:rPr>
              <w:t>1–5)</w:t>
            </w:r>
          </w:p>
        </w:tc>
        <w:tc>
          <w:tcPr>
            <w:tcW w:w="2835" w:type="dxa"/>
            <w:shd w:val="clear" w:color="auto" w:fill="156082" w:themeFill="accent1"/>
          </w:tcPr>
          <w:p w14:paraId="5479EFA7" w14:textId="086D2496" w:rsidR="009077C4" w:rsidRDefault="009077C4" w:rsidP="005B1B74">
            <w:pPr>
              <w:rPr>
                <w:rFonts w:cs="Arial"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color w:val="FFFFFF" w:themeColor="background1"/>
                <w:sz w:val="28"/>
                <w:szCs w:val="28"/>
              </w:rPr>
              <w:t>Perustelu</w:t>
            </w:r>
          </w:p>
        </w:tc>
      </w:tr>
      <w:tr w:rsidR="009077C4" w:rsidRPr="00627D93" w14:paraId="53C6CE08" w14:textId="64EBCEDB" w:rsidTr="00B91C55">
        <w:tc>
          <w:tcPr>
            <w:tcW w:w="4673" w:type="dxa"/>
            <w:shd w:val="clear" w:color="auto" w:fill="C1E4F5" w:themeFill="accent1" w:themeFillTint="33"/>
          </w:tcPr>
          <w:p w14:paraId="6CBE74C6" w14:textId="56CE05B2" w:rsidR="007A5C9A" w:rsidRPr="00CD32A8" w:rsidRDefault="009077C4" w:rsidP="009077C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F9003C">
              <w:rPr>
                <w:rFonts w:ascii="Roboto" w:hAnsi="Roboto"/>
                <w:b/>
                <w:bCs/>
                <w:sz w:val="24"/>
                <w:szCs w:val="24"/>
              </w:rPr>
              <w:t>Kielen selkeys</w:t>
            </w:r>
            <w:r w:rsidR="008D3312">
              <w:rPr>
                <w:rFonts w:ascii="Roboto" w:hAnsi="Roboto"/>
                <w:b/>
                <w:bCs/>
                <w:sz w:val="24"/>
                <w:szCs w:val="24"/>
              </w:rPr>
              <w:t xml:space="preserve">: </w:t>
            </w:r>
            <w:r w:rsidR="008D3312" w:rsidRPr="00F9003C">
              <w:rPr>
                <w:rFonts w:ascii="Roboto" w:hAnsi="Roboto"/>
                <w:sz w:val="24"/>
                <w:szCs w:val="24"/>
              </w:rPr>
              <w:t>Selkeäkieli, lyhyet lauseet, ei käsitteellistä sanastoa.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192B216" w14:textId="3E0DC350" w:rsidR="009077C4" w:rsidRPr="00F9003C" w:rsidRDefault="009077C4" w:rsidP="009077C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6B84B2" w14:textId="675EE430" w:rsidR="009077C4" w:rsidRPr="00F9003C" w:rsidRDefault="009077C4" w:rsidP="009077C4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9077C4" w:rsidRPr="00627D93" w14:paraId="414E7DBD" w14:textId="48CE7209" w:rsidTr="00B91C55">
        <w:tc>
          <w:tcPr>
            <w:tcW w:w="4673" w:type="dxa"/>
            <w:shd w:val="clear" w:color="auto" w:fill="C1E4F5" w:themeFill="accent1" w:themeFillTint="33"/>
          </w:tcPr>
          <w:p w14:paraId="46AF0EBC" w14:textId="7EA25EDA" w:rsidR="002358F0" w:rsidRPr="00B91C55" w:rsidRDefault="009077C4" w:rsidP="00B91C55">
            <w:pPr>
              <w:rPr>
                <w:rFonts w:ascii="Roboto" w:hAnsi="Roboto" w:cs="Arial"/>
                <w:sz w:val="24"/>
                <w:szCs w:val="24"/>
              </w:rPr>
            </w:pPr>
            <w:r w:rsidRPr="00F9003C">
              <w:rPr>
                <w:rFonts w:ascii="Roboto" w:hAnsi="Roboto"/>
                <w:b/>
                <w:bCs/>
                <w:sz w:val="24"/>
                <w:szCs w:val="24"/>
              </w:rPr>
              <w:t>Tehtäv</w:t>
            </w:r>
            <w:r w:rsidR="00B91C55">
              <w:rPr>
                <w:rFonts w:ascii="Roboto" w:hAnsi="Roboto"/>
                <w:b/>
                <w:bCs/>
                <w:sz w:val="24"/>
                <w:szCs w:val="24"/>
              </w:rPr>
              <w:t>ät:</w:t>
            </w:r>
            <w:r w:rsidR="00B91C55" w:rsidRPr="00B91C55">
              <w:rPr>
                <w:rFonts w:ascii="Roboto" w:hAnsi="Roboto"/>
                <w:sz w:val="24"/>
                <w:szCs w:val="24"/>
              </w:rPr>
              <w:t xml:space="preserve"> y</w:t>
            </w:r>
            <w:r w:rsidR="008D3312" w:rsidRPr="00B91C55">
              <w:rPr>
                <w:rFonts w:ascii="Roboto" w:hAnsi="Roboto" w:cs="Arial"/>
                <w:sz w:val="24"/>
                <w:szCs w:val="24"/>
              </w:rPr>
              <w:t>ksi</w:t>
            </w:r>
            <w:r w:rsidR="008D3312" w:rsidRPr="008D3312">
              <w:rPr>
                <w:rFonts w:ascii="Roboto" w:hAnsi="Roboto" w:cs="Arial"/>
                <w:sz w:val="24"/>
                <w:szCs w:val="24"/>
              </w:rPr>
              <w:t xml:space="preserve"> asia kerrallaan.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F91A79" w14:textId="77777777" w:rsidR="009077C4" w:rsidRDefault="009077C4" w:rsidP="009077C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44D52DE5" w14:textId="77777777" w:rsidR="00B91C55" w:rsidRPr="00F9003C" w:rsidRDefault="00B91C55" w:rsidP="009077C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F9A726" w14:textId="6A1AD5D2" w:rsidR="009077C4" w:rsidRPr="00F9003C" w:rsidRDefault="009077C4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9077C4" w:rsidRPr="00627D93" w14:paraId="430CCC77" w14:textId="77777777" w:rsidTr="00B91C55">
        <w:tc>
          <w:tcPr>
            <w:tcW w:w="4673" w:type="dxa"/>
            <w:shd w:val="clear" w:color="auto" w:fill="C1E4F5" w:themeFill="accent1" w:themeFillTint="33"/>
          </w:tcPr>
          <w:p w14:paraId="253F7C85" w14:textId="297881E3" w:rsidR="002358F0" w:rsidRPr="00B91C55" w:rsidRDefault="009077C4" w:rsidP="009077C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F9003C">
              <w:rPr>
                <w:rFonts w:ascii="Roboto" w:hAnsi="Roboto"/>
                <w:b/>
                <w:bCs/>
                <w:sz w:val="24"/>
                <w:szCs w:val="24"/>
              </w:rPr>
              <w:t>Muistin kuormitus</w:t>
            </w:r>
            <w:r w:rsidR="009A2B40">
              <w:rPr>
                <w:rFonts w:ascii="Roboto" w:hAnsi="Roboto"/>
                <w:b/>
                <w:bCs/>
                <w:sz w:val="24"/>
                <w:szCs w:val="24"/>
              </w:rPr>
              <w:t>:</w:t>
            </w:r>
            <w:r w:rsidR="00CD32A8"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  <w:r w:rsidR="009A2B40" w:rsidRPr="009A2B40">
              <w:rPr>
                <w:rFonts w:ascii="Roboto" w:hAnsi="Roboto"/>
                <w:sz w:val="24"/>
                <w:szCs w:val="24"/>
              </w:rPr>
              <w:t xml:space="preserve">ohjeet näkyvillä, </w:t>
            </w:r>
            <w:r w:rsidR="00CD32A8">
              <w:rPr>
                <w:rFonts w:ascii="Roboto" w:hAnsi="Roboto"/>
                <w:sz w:val="24"/>
                <w:szCs w:val="24"/>
              </w:rPr>
              <w:t xml:space="preserve">tehtävien </w:t>
            </w:r>
            <w:r w:rsidR="009A2B40" w:rsidRPr="009A2B40">
              <w:rPr>
                <w:rFonts w:ascii="Roboto" w:hAnsi="Roboto"/>
                <w:sz w:val="24"/>
                <w:szCs w:val="24"/>
              </w:rPr>
              <w:t>vaiheistus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F98B1C4" w14:textId="77777777" w:rsidR="009077C4" w:rsidRPr="00F9003C" w:rsidRDefault="009077C4" w:rsidP="009077C4">
            <w:pPr>
              <w:rPr>
                <w:rFonts w:ascii="Roboto" w:hAnsi="Roboto" w:cs="Segoe UI Emoj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FE86F90" w14:textId="3A6AECBA" w:rsidR="009077C4" w:rsidRPr="00F9003C" w:rsidRDefault="009077C4" w:rsidP="009077C4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9077C4" w:rsidRPr="00627D93" w14:paraId="587F8E4D" w14:textId="77777777" w:rsidTr="00B91C55">
        <w:tc>
          <w:tcPr>
            <w:tcW w:w="4673" w:type="dxa"/>
            <w:shd w:val="clear" w:color="auto" w:fill="C1E4F5" w:themeFill="accent1" w:themeFillTint="33"/>
          </w:tcPr>
          <w:p w14:paraId="4F4C59A9" w14:textId="3DEDC66C" w:rsidR="002358F0" w:rsidRPr="00CD32A8" w:rsidRDefault="00151AB6" w:rsidP="009077C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151AB6">
              <w:rPr>
                <w:rFonts w:ascii="Roboto" w:hAnsi="Roboto"/>
                <w:b/>
                <w:bCs/>
                <w:sz w:val="24"/>
                <w:szCs w:val="24"/>
              </w:rPr>
              <w:t>Monikanavaisuus:</w:t>
            </w:r>
            <w:r w:rsidR="00CD32A8"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Roboto" w:hAnsi="Roboto"/>
                <w:sz w:val="24"/>
                <w:szCs w:val="24"/>
              </w:rPr>
              <w:t>p</w:t>
            </w:r>
            <w:r w:rsidR="009A2B40" w:rsidRPr="009A2B40">
              <w:rPr>
                <w:rFonts w:ascii="Roboto" w:hAnsi="Roboto"/>
                <w:sz w:val="24"/>
                <w:szCs w:val="24"/>
              </w:rPr>
              <w:t>uhetta, kuvia, videoita hyödynnetty,</w:t>
            </w:r>
            <w:r w:rsidR="00173297">
              <w:rPr>
                <w:rFonts w:ascii="Roboto" w:hAnsi="Roboto"/>
                <w:sz w:val="24"/>
                <w:szCs w:val="24"/>
              </w:rPr>
              <w:t xml:space="preserve"> </w:t>
            </w:r>
            <w:r w:rsidR="009A2B40" w:rsidRPr="009A2B40">
              <w:rPr>
                <w:rFonts w:ascii="Roboto" w:hAnsi="Roboto"/>
                <w:sz w:val="24"/>
                <w:szCs w:val="24"/>
              </w:rPr>
              <w:t>hiljaisuus myös sallittu.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188FB9" w14:textId="77777777" w:rsidR="009077C4" w:rsidRPr="00F9003C" w:rsidRDefault="009077C4" w:rsidP="009077C4">
            <w:pPr>
              <w:rPr>
                <w:rFonts w:ascii="Roboto" w:hAnsi="Roboto" w:cs="Segoe UI Emoj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4E7231" w14:textId="7E190DEF" w:rsidR="009077C4" w:rsidRPr="00F9003C" w:rsidRDefault="009077C4" w:rsidP="009077C4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9077C4" w:rsidRPr="00627D93" w14:paraId="20C9861B" w14:textId="2E8E3B84" w:rsidTr="00B91C55">
        <w:tc>
          <w:tcPr>
            <w:tcW w:w="4673" w:type="dxa"/>
            <w:shd w:val="clear" w:color="auto" w:fill="C1E4F5" w:themeFill="accent1" w:themeFillTint="33"/>
          </w:tcPr>
          <w:p w14:paraId="19C97D40" w14:textId="77777777" w:rsidR="00836481" w:rsidRDefault="009077C4" w:rsidP="009077C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F9003C">
              <w:rPr>
                <w:rFonts w:ascii="Roboto" w:hAnsi="Roboto"/>
                <w:b/>
                <w:bCs/>
                <w:sz w:val="24"/>
                <w:szCs w:val="24"/>
              </w:rPr>
              <w:t>Abstraktiotaso</w:t>
            </w:r>
            <w:r w:rsidR="00836481">
              <w:rPr>
                <w:rFonts w:ascii="Roboto" w:hAnsi="Roboto"/>
                <w:b/>
                <w:bCs/>
                <w:sz w:val="24"/>
                <w:szCs w:val="24"/>
              </w:rPr>
              <w:t xml:space="preserve">: </w:t>
            </w:r>
          </w:p>
          <w:p w14:paraId="0ED16058" w14:textId="4C091D85" w:rsidR="002358F0" w:rsidRPr="00151AB6" w:rsidRDefault="00151AB6" w:rsidP="009077C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asioiden </w:t>
            </w:r>
            <w:r w:rsidR="00836481" w:rsidRPr="00836481">
              <w:rPr>
                <w:rFonts w:ascii="Roboto" w:hAnsi="Roboto"/>
                <w:sz w:val="24"/>
                <w:szCs w:val="24"/>
              </w:rPr>
              <w:t>konkretisointi</w:t>
            </w:r>
            <w:r>
              <w:rPr>
                <w:rFonts w:ascii="Roboto" w:hAnsi="Roboto"/>
                <w:sz w:val="24"/>
                <w:szCs w:val="24"/>
              </w:rPr>
              <w:t xml:space="preserve"> ja selkeyttäminen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169BECD" w14:textId="77777777" w:rsidR="009077C4" w:rsidRPr="00F9003C" w:rsidRDefault="009077C4" w:rsidP="009077C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8E0136" w14:textId="015298EC" w:rsidR="009077C4" w:rsidRPr="00F9003C" w:rsidRDefault="009077C4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9077C4" w:rsidRPr="00627D93" w14:paraId="219B940B" w14:textId="5FD12851" w:rsidTr="00B91C55">
        <w:tc>
          <w:tcPr>
            <w:tcW w:w="4673" w:type="dxa"/>
            <w:shd w:val="clear" w:color="auto" w:fill="C1E4F5" w:themeFill="accent1" w:themeFillTint="33"/>
          </w:tcPr>
          <w:p w14:paraId="26A59F75" w14:textId="77777777" w:rsidR="00836481" w:rsidRDefault="009077C4" w:rsidP="009077C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F9003C">
              <w:rPr>
                <w:rFonts w:ascii="Roboto" w:hAnsi="Roboto"/>
                <w:b/>
                <w:bCs/>
                <w:sz w:val="24"/>
                <w:szCs w:val="24"/>
              </w:rPr>
              <w:t>Toimijuus</w:t>
            </w:r>
            <w:r w:rsidR="00836481">
              <w:rPr>
                <w:rFonts w:ascii="Roboto" w:hAnsi="Roboto"/>
                <w:b/>
                <w:bCs/>
                <w:sz w:val="24"/>
                <w:szCs w:val="24"/>
              </w:rPr>
              <w:t xml:space="preserve">: </w:t>
            </w:r>
          </w:p>
          <w:p w14:paraId="6E2A8628" w14:textId="2F16A1E8" w:rsidR="00151AB6" w:rsidRPr="00151AB6" w:rsidRDefault="00836481" w:rsidP="009077C4">
            <w:pPr>
              <w:rPr>
                <w:rFonts w:ascii="Roboto" w:hAnsi="Roboto"/>
                <w:sz w:val="24"/>
                <w:szCs w:val="24"/>
              </w:rPr>
            </w:pPr>
            <w:r w:rsidRPr="00836481">
              <w:rPr>
                <w:rFonts w:ascii="Roboto" w:hAnsi="Roboto"/>
                <w:sz w:val="24"/>
                <w:szCs w:val="24"/>
              </w:rPr>
              <w:t>Osallistuja</w:t>
            </w:r>
            <w:r w:rsidR="007A5C9A">
              <w:rPr>
                <w:rFonts w:ascii="Roboto" w:hAnsi="Roboto"/>
                <w:sz w:val="24"/>
                <w:szCs w:val="24"/>
              </w:rPr>
              <w:t>t</w:t>
            </w:r>
            <w:r w:rsidRPr="00836481">
              <w:rPr>
                <w:rFonts w:ascii="Roboto" w:hAnsi="Roboto"/>
                <w:sz w:val="24"/>
                <w:szCs w:val="24"/>
              </w:rPr>
              <w:t xml:space="preserve"> teki</w:t>
            </w:r>
            <w:r w:rsidR="007A5C9A">
              <w:rPr>
                <w:rFonts w:ascii="Roboto" w:hAnsi="Roboto"/>
                <w:sz w:val="24"/>
                <w:szCs w:val="24"/>
              </w:rPr>
              <w:t>vät</w:t>
            </w:r>
            <w:r w:rsidRPr="00836481">
              <w:rPr>
                <w:rFonts w:ascii="Roboto" w:hAnsi="Roboto"/>
                <w:sz w:val="24"/>
                <w:szCs w:val="24"/>
              </w:rPr>
              <w:t xml:space="preserve"> valintoja</w:t>
            </w:r>
            <w:r w:rsidR="007A5C9A">
              <w:rPr>
                <w:rFonts w:ascii="Roboto" w:hAnsi="Roboto"/>
                <w:sz w:val="24"/>
                <w:szCs w:val="24"/>
              </w:rPr>
              <w:t xml:space="preserve"> ja kertoivat mielipiteitään.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69B041" w14:textId="77777777" w:rsidR="009077C4" w:rsidRPr="00F9003C" w:rsidRDefault="009077C4" w:rsidP="009077C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049200" w14:textId="3A7C2185" w:rsidR="009077C4" w:rsidRPr="00F9003C" w:rsidRDefault="009077C4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9077C4" w:rsidRPr="00627D93" w14:paraId="2D008CD3" w14:textId="2861FD64" w:rsidTr="00B91C55">
        <w:tc>
          <w:tcPr>
            <w:tcW w:w="4673" w:type="dxa"/>
            <w:shd w:val="clear" w:color="auto" w:fill="C1E4F5" w:themeFill="accent1" w:themeFillTint="33"/>
          </w:tcPr>
          <w:p w14:paraId="6789C074" w14:textId="77777777" w:rsidR="00B91C55" w:rsidRDefault="009077C4" w:rsidP="009077C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F9003C">
              <w:rPr>
                <w:rFonts w:ascii="Roboto" w:hAnsi="Roboto"/>
                <w:b/>
                <w:bCs/>
                <w:sz w:val="24"/>
                <w:szCs w:val="24"/>
              </w:rPr>
              <w:t>Turvalli</w:t>
            </w:r>
            <w:r w:rsidR="00E5799D">
              <w:rPr>
                <w:rFonts w:ascii="Roboto" w:hAnsi="Roboto"/>
                <w:b/>
                <w:bCs/>
                <w:sz w:val="24"/>
                <w:szCs w:val="24"/>
              </w:rPr>
              <w:t>nen tila</w:t>
            </w:r>
            <w:r w:rsidR="00151AB6">
              <w:rPr>
                <w:rFonts w:ascii="Roboto" w:hAnsi="Roboto"/>
                <w:b/>
                <w:bCs/>
                <w:sz w:val="24"/>
                <w:szCs w:val="24"/>
              </w:rPr>
              <w:t xml:space="preserve">: </w:t>
            </w:r>
          </w:p>
          <w:p w14:paraId="688B2929" w14:textId="1EDEE1D1" w:rsidR="002358F0" w:rsidRPr="00673898" w:rsidRDefault="00151AB6" w:rsidP="009077C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Osallistujat kunnioittivat toisiaan ja loivat turvallisemman tilan.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DB6E874" w14:textId="77777777" w:rsidR="009077C4" w:rsidRPr="00F9003C" w:rsidRDefault="009077C4" w:rsidP="009077C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42B4AD" w14:textId="0BBA86EB" w:rsidR="009077C4" w:rsidRPr="00F9003C" w:rsidRDefault="009077C4" w:rsidP="009077C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E5799D" w:rsidRPr="00627D93" w14:paraId="44601235" w14:textId="77777777" w:rsidTr="00B91C55">
        <w:tc>
          <w:tcPr>
            <w:tcW w:w="4673" w:type="dxa"/>
            <w:shd w:val="clear" w:color="auto" w:fill="C1E4F5" w:themeFill="accent1" w:themeFillTint="33"/>
          </w:tcPr>
          <w:p w14:paraId="40270CF1" w14:textId="52DE9193" w:rsidR="00151AB6" w:rsidRPr="00673898" w:rsidRDefault="00E5799D" w:rsidP="009077C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E5799D">
              <w:rPr>
                <w:rFonts w:ascii="Roboto" w:hAnsi="Roboto"/>
                <w:b/>
                <w:bCs/>
                <w:sz w:val="24"/>
                <w:szCs w:val="24"/>
              </w:rPr>
              <w:t>Kuulluksi tuleminen</w:t>
            </w:r>
            <w:r w:rsidR="00151AB6">
              <w:rPr>
                <w:rFonts w:ascii="Roboto" w:hAnsi="Roboto"/>
                <w:b/>
                <w:bCs/>
                <w:sz w:val="24"/>
                <w:szCs w:val="24"/>
              </w:rPr>
              <w:t xml:space="preserve">: </w:t>
            </w:r>
            <w:r w:rsidR="007A5C9A">
              <w:rPr>
                <w:rFonts w:ascii="Roboto" w:hAnsi="Roboto"/>
                <w:sz w:val="24"/>
                <w:szCs w:val="24"/>
              </w:rPr>
              <w:t>Osallistujat</w:t>
            </w:r>
            <w:r w:rsidR="00151AB6">
              <w:rPr>
                <w:rFonts w:ascii="Roboto" w:hAnsi="Roboto"/>
                <w:sz w:val="24"/>
                <w:szCs w:val="24"/>
              </w:rPr>
              <w:t xml:space="preserve"> saivat kertoa kokemuksistaan.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5285E7B" w14:textId="77777777" w:rsidR="00E5799D" w:rsidRPr="00E5799D" w:rsidRDefault="00E5799D" w:rsidP="009077C4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E701E5" w14:textId="77777777" w:rsidR="00E5799D" w:rsidRDefault="00E5799D" w:rsidP="009077C4">
            <w:pPr>
              <w:rPr>
                <w:rFonts w:ascii="Roboto" w:hAnsi="Roboto"/>
                <w:sz w:val="24"/>
                <w:szCs w:val="24"/>
              </w:rPr>
            </w:pPr>
          </w:p>
          <w:p w14:paraId="68BD61DC" w14:textId="0DD690C2" w:rsidR="007F2E7C" w:rsidRPr="00E5799D" w:rsidRDefault="007F2E7C" w:rsidP="009077C4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E5799D" w:rsidRPr="00627D93" w14:paraId="2F59DF6E" w14:textId="641A3866" w:rsidTr="00B91C55">
        <w:tc>
          <w:tcPr>
            <w:tcW w:w="4673" w:type="dxa"/>
            <w:shd w:val="clear" w:color="auto" w:fill="C1E4F5" w:themeFill="accent1" w:themeFillTint="33"/>
          </w:tcPr>
          <w:p w14:paraId="340C3DA0" w14:textId="77777777" w:rsidR="00E5799D" w:rsidRDefault="00E5799D" w:rsidP="00E5799D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F9003C">
              <w:rPr>
                <w:rFonts w:ascii="Roboto" w:hAnsi="Roboto"/>
                <w:b/>
                <w:bCs/>
                <w:sz w:val="24"/>
                <w:szCs w:val="24"/>
              </w:rPr>
              <w:t>Tulevaisuusvalta</w:t>
            </w:r>
            <w:r w:rsidR="00151AB6">
              <w:rPr>
                <w:rFonts w:ascii="Roboto" w:hAnsi="Roboto"/>
                <w:b/>
                <w:bCs/>
                <w:sz w:val="24"/>
                <w:szCs w:val="24"/>
              </w:rPr>
              <w:t>:</w:t>
            </w:r>
          </w:p>
          <w:p w14:paraId="09273699" w14:textId="2069A893" w:rsidR="00151AB6" w:rsidRPr="007A5C9A" w:rsidRDefault="00151AB6" w:rsidP="00E5799D">
            <w:pPr>
              <w:rPr>
                <w:rFonts w:ascii="Roboto" w:hAnsi="Roboto"/>
                <w:sz w:val="24"/>
                <w:szCs w:val="24"/>
              </w:rPr>
            </w:pPr>
            <w:r w:rsidRPr="007A5C9A">
              <w:rPr>
                <w:rFonts w:ascii="Roboto" w:hAnsi="Roboto"/>
                <w:sz w:val="24"/>
                <w:szCs w:val="24"/>
              </w:rPr>
              <w:t xml:space="preserve">Osallistujat </w:t>
            </w:r>
            <w:r w:rsidR="007A5C9A">
              <w:rPr>
                <w:rFonts w:ascii="Roboto" w:hAnsi="Roboto"/>
                <w:sz w:val="24"/>
                <w:szCs w:val="24"/>
              </w:rPr>
              <w:t>määrittelivät tulevaisuutta.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664B0C" w14:textId="7DCF5E90" w:rsidR="00E5799D" w:rsidRPr="00F9003C" w:rsidRDefault="00E5799D" w:rsidP="00E5799D">
            <w:pPr>
              <w:spacing w:after="160" w:line="278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F27BF1" w14:textId="7B7C1C78" w:rsidR="00E5799D" w:rsidRPr="00494628" w:rsidRDefault="00E5799D" w:rsidP="00E5799D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E5799D" w:rsidRPr="00627D93" w14:paraId="16054D0C" w14:textId="77777777" w:rsidTr="00B91C55">
        <w:tc>
          <w:tcPr>
            <w:tcW w:w="4673" w:type="dxa"/>
            <w:shd w:val="clear" w:color="auto" w:fill="C1E4F5" w:themeFill="accent1" w:themeFillTint="33"/>
          </w:tcPr>
          <w:p w14:paraId="5F03E767" w14:textId="5B99D682" w:rsidR="00E5799D" w:rsidRDefault="00E5799D" w:rsidP="00E5799D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F9003C">
              <w:rPr>
                <w:rFonts w:ascii="Roboto" w:hAnsi="Roboto"/>
                <w:b/>
                <w:bCs/>
                <w:sz w:val="24"/>
                <w:szCs w:val="24"/>
              </w:rPr>
              <w:t>Vaikuttavuuden kokemus</w:t>
            </w:r>
            <w:r w:rsidR="007A5C9A">
              <w:rPr>
                <w:rFonts w:ascii="Roboto" w:hAnsi="Roboto"/>
                <w:b/>
                <w:bCs/>
                <w:sz w:val="24"/>
                <w:szCs w:val="24"/>
              </w:rPr>
              <w:t>:</w:t>
            </w:r>
          </w:p>
          <w:p w14:paraId="3FFA364E" w14:textId="35C808D3" w:rsidR="00E5799D" w:rsidRPr="007A5C9A" w:rsidRDefault="007A5C9A" w:rsidP="00E5799D">
            <w:pPr>
              <w:rPr>
                <w:rFonts w:ascii="Roboto" w:hAnsi="Roboto"/>
                <w:sz w:val="24"/>
                <w:szCs w:val="24"/>
              </w:rPr>
            </w:pPr>
            <w:r w:rsidRPr="007A5C9A">
              <w:rPr>
                <w:rFonts w:ascii="Roboto" w:hAnsi="Roboto"/>
                <w:sz w:val="24"/>
                <w:szCs w:val="24"/>
              </w:rPr>
              <w:t>Tulevaisuus yhdistyi omaan elämään.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D02196A" w14:textId="176BC455" w:rsidR="00E5799D" w:rsidRPr="00F9003C" w:rsidRDefault="00E5799D" w:rsidP="00E5799D">
            <w:pPr>
              <w:rPr>
                <w:rFonts w:ascii="Roboto" w:hAnsi="Roboto" w:cs="Segoe UI Emoji"/>
                <w:b/>
                <w:bCs/>
              </w:rPr>
            </w:pPr>
          </w:p>
        </w:tc>
        <w:tc>
          <w:tcPr>
            <w:tcW w:w="2835" w:type="dxa"/>
          </w:tcPr>
          <w:p w14:paraId="5495E880" w14:textId="635D180F" w:rsidR="00E5799D" w:rsidRPr="00F9003C" w:rsidRDefault="00E5799D" w:rsidP="00E5799D">
            <w:pPr>
              <w:rPr>
                <w:rFonts w:ascii="Roboto" w:hAnsi="Roboto"/>
              </w:rPr>
            </w:pPr>
          </w:p>
        </w:tc>
      </w:tr>
      <w:tr w:rsidR="00E5799D" w:rsidRPr="00627D93" w14:paraId="57B2E9AD" w14:textId="77777777" w:rsidTr="00B91C55">
        <w:tc>
          <w:tcPr>
            <w:tcW w:w="4673" w:type="dxa"/>
            <w:shd w:val="clear" w:color="auto" w:fill="C1E4F5" w:themeFill="accent1" w:themeFillTint="33"/>
          </w:tcPr>
          <w:p w14:paraId="72AFC019" w14:textId="1B52FC01" w:rsidR="00CD32A8" w:rsidRPr="00CD32A8" w:rsidRDefault="00CD32A8" w:rsidP="007A5C9A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T</w:t>
            </w:r>
            <w:r w:rsidR="00E5799D" w:rsidRPr="00F9003C">
              <w:rPr>
                <w:rFonts w:ascii="Roboto" w:hAnsi="Roboto"/>
                <w:b/>
                <w:bCs/>
                <w:sz w:val="24"/>
                <w:szCs w:val="24"/>
              </w:rPr>
              <w:t xml:space="preserve">yöpajan 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 xml:space="preserve">vetäjä </w:t>
            </w:r>
            <w:r w:rsidRPr="00CD32A8">
              <w:rPr>
                <w:rFonts w:ascii="Roboto" w:hAnsi="Roboto"/>
                <w:sz w:val="24"/>
                <w:szCs w:val="24"/>
              </w:rPr>
              <w:t>oli</w:t>
            </w:r>
            <w:r w:rsidR="00B91C55"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  <w:r w:rsidR="007A5C9A" w:rsidRPr="007A5C9A">
              <w:rPr>
                <w:rFonts w:ascii="Roboto" w:hAnsi="Roboto"/>
                <w:sz w:val="24"/>
                <w:szCs w:val="24"/>
              </w:rPr>
              <w:t>mahdollistaja</w:t>
            </w:r>
            <w:r>
              <w:rPr>
                <w:rFonts w:ascii="Roboto" w:hAnsi="Roboto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696F19" w14:textId="67001197" w:rsidR="00E5799D" w:rsidRPr="00F9003C" w:rsidRDefault="00E5799D" w:rsidP="00E5799D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2835" w:type="dxa"/>
          </w:tcPr>
          <w:p w14:paraId="76D80133" w14:textId="0570EA05" w:rsidR="00E5799D" w:rsidRPr="00F9003C" w:rsidRDefault="00E5799D" w:rsidP="00E5799D">
            <w:pPr>
              <w:rPr>
                <w:rFonts w:ascii="Roboto" w:hAnsi="Roboto"/>
              </w:rPr>
            </w:pPr>
          </w:p>
        </w:tc>
      </w:tr>
      <w:tr w:rsidR="00E5799D" w:rsidRPr="00627D93" w14:paraId="566DB8AF" w14:textId="77777777" w:rsidTr="00B91C55">
        <w:tc>
          <w:tcPr>
            <w:tcW w:w="4673" w:type="dxa"/>
            <w:shd w:val="clear" w:color="auto" w:fill="C1E4F5" w:themeFill="accent1" w:themeFillTint="33"/>
          </w:tcPr>
          <w:p w14:paraId="39C6EE51" w14:textId="7AD6846E" w:rsidR="007A2592" w:rsidRDefault="007A2592" w:rsidP="00E5799D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Aloituksen</w:t>
            </w:r>
            <w:r w:rsidR="007A5C9A">
              <w:rPr>
                <w:rFonts w:ascii="Roboto" w:hAnsi="Roboto"/>
                <w:b/>
                <w:bCs/>
                <w:sz w:val="24"/>
                <w:szCs w:val="24"/>
              </w:rPr>
              <w:t xml:space="preserve"> ja lopetuksen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 xml:space="preserve"> sujuvuus</w:t>
            </w:r>
            <w:r w:rsidR="007A5C9A">
              <w:rPr>
                <w:rFonts w:ascii="Roboto" w:hAnsi="Roboto"/>
                <w:b/>
                <w:bCs/>
                <w:sz w:val="24"/>
                <w:szCs w:val="24"/>
              </w:rPr>
              <w:t xml:space="preserve">: </w:t>
            </w:r>
          </w:p>
          <w:p w14:paraId="25D09F91" w14:textId="6B768F52" w:rsidR="007A5C9A" w:rsidRPr="007A5C9A" w:rsidRDefault="007A5C9A" w:rsidP="00E5799D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Saapumiset ja suostumukset, selkeä lopetus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865557" w14:textId="2DC04023" w:rsidR="00E5799D" w:rsidRPr="00F9003C" w:rsidRDefault="00E5799D" w:rsidP="00E5799D">
            <w:pPr>
              <w:rPr>
                <w:rFonts w:ascii="Roboto" w:hAnsi="Roboto" w:cs="Segoe UI Emoj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84D85F" w14:textId="4D8EC336" w:rsidR="00E5799D" w:rsidRPr="00F9003C" w:rsidRDefault="00E5799D" w:rsidP="00E5799D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E5799D" w:rsidRPr="00627D93" w14:paraId="7206006F" w14:textId="77777777" w:rsidTr="00B91C55">
        <w:trPr>
          <w:trHeight w:val="639"/>
        </w:trPr>
        <w:tc>
          <w:tcPr>
            <w:tcW w:w="4673" w:type="dxa"/>
            <w:shd w:val="clear" w:color="auto" w:fill="C1E4F5" w:themeFill="accent1" w:themeFillTint="33"/>
          </w:tcPr>
          <w:p w14:paraId="4D470FBB" w14:textId="416D82FD" w:rsidR="007A5C9A" w:rsidRPr="00F9003C" w:rsidRDefault="00CD32A8" w:rsidP="00E5799D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 xml:space="preserve">Työpaja on sovellettavissa.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A336069" w14:textId="43695BC7" w:rsidR="00E5799D" w:rsidRPr="00F9003C" w:rsidRDefault="00E5799D" w:rsidP="00E5799D">
            <w:pPr>
              <w:rPr>
                <w:rFonts w:ascii="Roboto" w:hAnsi="Roboto" w:cs="Segoe UI Emoj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6C5A6D" w14:textId="77777777" w:rsidR="00E5799D" w:rsidRDefault="00E5799D" w:rsidP="00E5799D">
            <w:pPr>
              <w:rPr>
                <w:rFonts w:ascii="Roboto" w:hAnsi="Roboto"/>
                <w:sz w:val="24"/>
                <w:szCs w:val="24"/>
              </w:rPr>
            </w:pPr>
          </w:p>
          <w:p w14:paraId="60067010" w14:textId="65A7BD63" w:rsidR="00A5730F" w:rsidRPr="00A5730F" w:rsidRDefault="00A5730F" w:rsidP="00A5730F">
            <w:pPr>
              <w:jc w:val="right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13F2A055" w14:textId="77777777" w:rsidR="009077C4" w:rsidRDefault="009077C4" w:rsidP="00A5730F"/>
    <w:sectPr w:rsidR="009077C4" w:rsidSect="00CD32A8">
      <w:footerReference w:type="default" r:id="rId8"/>
      <w:pgSz w:w="11906" w:h="16838"/>
      <w:pgMar w:top="426" w:right="1134" w:bottom="568" w:left="1134" w:header="70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7479" w14:textId="77777777" w:rsidR="009808C9" w:rsidRDefault="009808C9" w:rsidP="007F77BC">
      <w:pPr>
        <w:spacing w:after="0" w:line="240" w:lineRule="auto"/>
      </w:pPr>
      <w:r>
        <w:separator/>
      </w:r>
    </w:p>
  </w:endnote>
  <w:endnote w:type="continuationSeparator" w:id="0">
    <w:p w14:paraId="0E438259" w14:textId="77777777" w:rsidR="009808C9" w:rsidRDefault="009808C9" w:rsidP="007F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410507"/>
      <w:docPartObj>
        <w:docPartGallery w:val="Page Numbers (Bottom of Page)"/>
        <w:docPartUnique/>
      </w:docPartObj>
    </w:sdtPr>
    <w:sdtContent>
      <w:p w14:paraId="1B245753" w14:textId="44F6A751" w:rsidR="007F77BC" w:rsidRDefault="007F77BC">
        <w:pPr>
          <w:pStyle w:val="Alatunniste"/>
          <w:jc w:val="right"/>
        </w:pPr>
        <w:r>
          <w:t xml:space="preserve">Sivu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(</w:t>
        </w:r>
        <w:r w:rsidR="00A5730F">
          <w:t>4</w:t>
        </w:r>
        <w:r>
          <w:t>)</w:t>
        </w:r>
      </w:p>
    </w:sdtContent>
  </w:sdt>
  <w:p w14:paraId="4FF21AEE" w14:textId="77777777" w:rsidR="007F77BC" w:rsidRDefault="007F77B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FD76" w14:textId="77777777" w:rsidR="009808C9" w:rsidRDefault="009808C9" w:rsidP="007F77BC">
      <w:pPr>
        <w:spacing w:after="0" w:line="240" w:lineRule="auto"/>
      </w:pPr>
      <w:r>
        <w:separator/>
      </w:r>
    </w:p>
  </w:footnote>
  <w:footnote w:type="continuationSeparator" w:id="0">
    <w:p w14:paraId="35F7EEE8" w14:textId="77777777" w:rsidR="009808C9" w:rsidRDefault="009808C9" w:rsidP="007F7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7552"/>
    <w:multiLevelType w:val="hybridMultilevel"/>
    <w:tmpl w:val="6E04FC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2A77"/>
    <w:multiLevelType w:val="multilevel"/>
    <w:tmpl w:val="3954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464D3"/>
    <w:multiLevelType w:val="multilevel"/>
    <w:tmpl w:val="6890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0548CC"/>
    <w:multiLevelType w:val="hybridMultilevel"/>
    <w:tmpl w:val="1D7C89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11149"/>
    <w:multiLevelType w:val="hybridMultilevel"/>
    <w:tmpl w:val="8EB09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C1FDB"/>
    <w:multiLevelType w:val="hybridMultilevel"/>
    <w:tmpl w:val="8A9E5D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032289">
    <w:abstractNumId w:val="4"/>
  </w:num>
  <w:num w:numId="2" w16cid:durableId="152986037">
    <w:abstractNumId w:val="2"/>
  </w:num>
  <w:num w:numId="3" w16cid:durableId="332881395">
    <w:abstractNumId w:val="5"/>
  </w:num>
  <w:num w:numId="4" w16cid:durableId="1541504395">
    <w:abstractNumId w:val="1"/>
  </w:num>
  <w:num w:numId="5" w16cid:durableId="791288550">
    <w:abstractNumId w:val="0"/>
  </w:num>
  <w:num w:numId="6" w16cid:durableId="834492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9C"/>
    <w:rsid w:val="000371A1"/>
    <w:rsid w:val="00054C5C"/>
    <w:rsid w:val="00120EA9"/>
    <w:rsid w:val="00151AB6"/>
    <w:rsid w:val="00154A87"/>
    <w:rsid w:val="00173297"/>
    <w:rsid w:val="0019419B"/>
    <w:rsid w:val="001A269C"/>
    <w:rsid w:val="001B46E8"/>
    <w:rsid w:val="001B55E0"/>
    <w:rsid w:val="001D1890"/>
    <w:rsid w:val="002358F0"/>
    <w:rsid w:val="002908E4"/>
    <w:rsid w:val="002A4B0D"/>
    <w:rsid w:val="002D515A"/>
    <w:rsid w:val="002D5609"/>
    <w:rsid w:val="00302E27"/>
    <w:rsid w:val="00343601"/>
    <w:rsid w:val="003A000B"/>
    <w:rsid w:val="00446200"/>
    <w:rsid w:val="00475BAF"/>
    <w:rsid w:val="00494628"/>
    <w:rsid w:val="004B19FF"/>
    <w:rsid w:val="004D00B4"/>
    <w:rsid w:val="004D262B"/>
    <w:rsid w:val="004F3615"/>
    <w:rsid w:val="00500DE5"/>
    <w:rsid w:val="00524113"/>
    <w:rsid w:val="005549B6"/>
    <w:rsid w:val="00565E88"/>
    <w:rsid w:val="005B1B74"/>
    <w:rsid w:val="005C38F5"/>
    <w:rsid w:val="005E2DE0"/>
    <w:rsid w:val="00626C6B"/>
    <w:rsid w:val="00635A9F"/>
    <w:rsid w:val="00673898"/>
    <w:rsid w:val="006E784C"/>
    <w:rsid w:val="0071574D"/>
    <w:rsid w:val="0073620C"/>
    <w:rsid w:val="00756DBD"/>
    <w:rsid w:val="007A1994"/>
    <w:rsid w:val="007A2592"/>
    <w:rsid w:val="007A5C9A"/>
    <w:rsid w:val="007A5EBE"/>
    <w:rsid w:val="007B6B07"/>
    <w:rsid w:val="007F2E7C"/>
    <w:rsid w:val="007F77BC"/>
    <w:rsid w:val="00836481"/>
    <w:rsid w:val="0084530E"/>
    <w:rsid w:val="00863A75"/>
    <w:rsid w:val="008D3312"/>
    <w:rsid w:val="008F1B44"/>
    <w:rsid w:val="009077C4"/>
    <w:rsid w:val="00942293"/>
    <w:rsid w:val="009808C9"/>
    <w:rsid w:val="009A2B40"/>
    <w:rsid w:val="00A5730F"/>
    <w:rsid w:val="00A76625"/>
    <w:rsid w:val="00AA0158"/>
    <w:rsid w:val="00B17A33"/>
    <w:rsid w:val="00B87B22"/>
    <w:rsid w:val="00B91C55"/>
    <w:rsid w:val="00C20677"/>
    <w:rsid w:val="00C2396D"/>
    <w:rsid w:val="00C34110"/>
    <w:rsid w:val="00C4513F"/>
    <w:rsid w:val="00CA3EF5"/>
    <w:rsid w:val="00CD32A8"/>
    <w:rsid w:val="00CE7887"/>
    <w:rsid w:val="00D10734"/>
    <w:rsid w:val="00D317A9"/>
    <w:rsid w:val="00D818D9"/>
    <w:rsid w:val="00E47464"/>
    <w:rsid w:val="00E5799D"/>
    <w:rsid w:val="00E70E8E"/>
    <w:rsid w:val="00EE07F5"/>
    <w:rsid w:val="00F87F9E"/>
    <w:rsid w:val="00F9003C"/>
    <w:rsid w:val="00FC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7DC7B"/>
  <w15:chartTrackingRefBased/>
  <w15:docId w15:val="{CC604D3E-9159-4D86-BB9B-2367A69A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077C4"/>
  </w:style>
  <w:style w:type="paragraph" w:styleId="Otsikko1">
    <w:name w:val="heading 1"/>
    <w:basedOn w:val="Normaali"/>
    <w:next w:val="Normaali"/>
    <w:link w:val="Otsikko1Char"/>
    <w:uiPriority w:val="9"/>
    <w:qFormat/>
    <w:rsid w:val="001A2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077C4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A2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A2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A2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A2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A2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A2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A2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A2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907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A2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A269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A269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A269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A269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A269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A269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A2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A2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A2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A2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A2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A269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A269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A269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A2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A269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A269C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1A269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F7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F77BC"/>
  </w:style>
  <w:style w:type="paragraph" w:styleId="Alatunniste">
    <w:name w:val="footer"/>
    <w:basedOn w:val="Normaali"/>
    <w:link w:val="AlatunnisteChar"/>
    <w:uiPriority w:val="99"/>
    <w:unhideWhenUsed/>
    <w:rsid w:val="007F7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F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7A6D-881D-45D4-B075-2DBC7DD6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555</Words>
  <Characters>4500</Characters>
  <Application>Microsoft Office Word</Application>
  <DocSecurity>0</DocSecurity>
  <Lines>338</Lines>
  <Paragraphs>105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Timperi</dc:creator>
  <cp:keywords/>
  <dc:description/>
  <cp:lastModifiedBy>Satu Timperi</cp:lastModifiedBy>
  <cp:revision>33</cp:revision>
  <cp:lastPrinted>2026-01-14T03:10:00Z</cp:lastPrinted>
  <dcterms:created xsi:type="dcterms:W3CDTF">2026-01-13T08:08:00Z</dcterms:created>
  <dcterms:modified xsi:type="dcterms:W3CDTF">2026-04-09T17:11:00Z</dcterms:modified>
</cp:coreProperties>
</file>